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6A1FD0" w:rsidP="008F3AB6">
      <w:r>
        <w:rPr>
          <w:noProof/>
        </w:rPr>
        <w:drawing>
          <wp:inline distT="0" distB="0" distL="0" distR="0" wp14:anchorId="4D2B359A">
            <wp:extent cx="1950720" cy="494030"/>
            <wp:effectExtent l="0" t="0" r="0" b="127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EE4E35">
        <w:rPr>
          <w:sz w:val="36"/>
          <w:szCs w:val="36"/>
        </w:rPr>
        <w:t>2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5706D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E4E35">
        <w:rPr>
          <w:sz w:val="28"/>
          <w:szCs w:val="28"/>
        </w:rPr>
        <w:t>oimitila</w:t>
      </w:r>
      <w:r w:rsidR="00EE2260">
        <w:rPr>
          <w:sz w:val="28"/>
          <w:szCs w:val="28"/>
        </w:rPr>
        <w:t>turvallisuus</w:t>
      </w:r>
    </w:p>
    <w:p w:rsidR="00CB4A09" w:rsidRDefault="008D5AF8">
      <w:pPr>
        <w:rPr>
          <w:szCs w:val="22"/>
        </w:rPr>
      </w:pPr>
      <w:r>
        <w:rPr>
          <w:szCs w:val="22"/>
        </w:rPr>
        <w:t>Paloturvallisuus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D5AF8" w:rsidP="008D5AF8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Paloturvallisuus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D5AF8" w:rsidP="008D5AF8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1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573F10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584F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584FE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5D7DF4" w:rsidP="00F26A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="00CB4A09"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4641F2" w:rsidRDefault="004641F2" w:rsidP="004641F2">
                <w:pPr>
                  <w:rPr>
                    <w:rStyle w:val="Oma"/>
                  </w:rPr>
                </w:pPr>
                <w:r w:rsidRPr="004641F2">
                  <w:rPr>
                    <w:rStyle w:val="Oma"/>
                  </w:rPr>
                  <w:t>O</w:t>
                </w:r>
                <w:r>
                  <w:rPr>
                    <w:rStyle w:val="Oma"/>
                  </w:rPr>
                  <w:t xml:space="preserve">letteko varmistaneet, että toimitilan </w:t>
                </w:r>
                <w:r w:rsidRPr="004641F2">
                  <w:rPr>
                    <w:rStyle w:val="Oma"/>
                  </w:rPr>
                  <w:t xml:space="preserve">paloturvallisuus </w:t>
                </w:r>
                <w:r>
                  <w:rPr>
                    <w:rStyle w:val="Oma"/>
                  </w:rPr>
                  <w:t xml:space="preserve">on </w:t>
                </w:r>
                <w:r w:rsidRPr="004641F2">
                  <w:rPr>
                    <w:rStyle w:val="Oma"/>
                  </w:rPr>
                  <w:t>lain edellyttämällä tasolla?</w:t>
                </w:r>
              </w:p>
              <w:p w:rsidR="004420D3" w:rsidRPr="004420D3" w:rsidRDefault="00573F10" w:rsidP="004641F2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Tavoitetilan kuvaus"/>
              <w:tag w:val="Tavoitetilan kuvaus"/>
              <w:id w:val="1659045039"/>
              <w:placeholder>
                <w:docPart w:val="C877BAC3641F4992B32D698F5C05C88D"/>
              </w:placeholder>
            </w:sdtPr>
            <w:sdtEndPr>
              <w:rPr>
                <w:rStyle w:val="Kappaleenoletusfontti"/>
                <w:rFonts w:cs="Arial"/>
                <w:szCs w:val="22"/>
              </w:rPr>
            </w:sdtEndPr>
            <w:sdtContent>
              <w:p w:rsidR="004641F2" w:rsidRPr="004641F2" w:rsidRDefault="004641F2" w:rsidP="004641F2">
                <w:pPr>
                  <w:rPr>
                    <w:rStyle w:val="Oma"/>
                  </w:rPr>
                </w:pPr>
                <w:r w:rsidRPr="004641F2">
                  <w:rPr>
                    <w:rStyle w:val="Oma"/>
                  </w:rPr>
                  <w:t>Kiinteistön turvallisuusjohtaminen, onnettomuusriskienhallinta, paloturvallisuuteen liittyvät asiakirjat, rakenteellinen paloturvallisuus, turvallisuustekniikka sekä turvallisuusviestintä- sekä osaaminen ovat lain edellyttämällä tasolla.</w:t>
                </w:r>
              </w:p>
              <w:p w:rsidR="004641F2" w:rsidRPr="004641F2" w:rsidRDefault="004641F2" w:rsidP="004641F2">
                <w:pPr>
                  <w:rPr>
                    <w:rStyle w:val="Oma"/>
                  </w:rPr>
                </w:pPr>
              </w:p>
              <w:p w:rsidR="004641F2" w:rsidRDefault="004641F2" w:rsidP="004641F2">
                <w:pPr>
                  <w:rPr>
                    <w:rStyle w:val="Oma"/>
                  </w:rPr>
                </w:pPr>
                <w:r>
                  <w:rPr>
                    <w:rStyle w:val="Oma"/>
                  </w:rPr>
                  <w:t>Toimitilan p</w:t>
                </w:r>
                <w:r w:rsidRPr="004641F2">
                  <w:rPr>
                    <w:rStyle w:val="Oma"/>
                  </w:rPr>
                  <w:t>aloturvallisuus käsitellään omatoimisen auditoinnin mukaisesti kerran vuodessa. Auditoinnissa käytetään pelastuslaitoksen omatoimisen varautumisen auditointimallia.</w:t>
                </w:r>
              </w:p>
              <w:p w:rsidR="00CB4A09" w:rsidRDefault="00573F10" w:rsidP="004641F2">
                <w:pPr>
                  <w:rPr>
                    <w:rFonts w:cs="Arial"/>
                    <w:szCs w:val="22"/>
                  </w:rPr>
                </w:pPr>
              </w:p>
            </w:sdtContent>
          </w:sdt>
          <w:p w:rsidR="004641F2" w:rsidRPr="00F57829" w:rsidRDefault="004641F2" w:rsidP="004641F2">
            <w:pPr>
              <w:rPr>
                <w:rFonts w:cs="Arial"/>
                <w:szCs w:val="22"/>
              </w:rPr>
            </w:pP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8D5AF8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10" w:rsidRDefault="00573F10">
      <w:r>
        <w:separator/>
      </w:r>
    </w:p>
  </w:endnote>
  <w:endnote w:type="continuationSeparator" w:id="0">
    <w:p w:rsidR="00573F10" w:rsidRDefault="0057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F2" w:rsidRDefault="004641F2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10" w:rsidRDefault="00573F10">
      <w:r>
        <w:separator/>
      </w:r>
    </w:p>
  </w:footnote>
  <w:footnote w:type="continuationSeparator" w:id="0">
    <w:p w:rsidR="00573F10" w:rsidRDefault="0057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F2" w:rsidRDefault="004641F2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1F2" w:rsidRPr="004420D3" w:rsidRDefault="004641F2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6A1FD0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4641F2" w:rsidRPr="004420D3" w:rsidRDefault="004641F2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6A1FD0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1F2" w:rsidRDefault="004641F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1FD0" w:rsidRPr="006A1FD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4641F2" w:rsidRDefault="004641F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A1FD0" w:rsidRPr="006A1FD0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F2" w:rsidRDefault="004641F2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641F2" w:rsidRDefault="004641F2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4641F2" w:rsidRDefault="004641F2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1F2" w:rsidRDefault="004641F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1FD0" w:rsidRPr="006A1FD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4641F2" w:rsidRDefault="004641F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A1FD0" w:rsidRPr="006A1FD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0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5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279DB"/>
    <w:multiLevelType w:val="multilevel"/>
    <w:tmpl w:val="0409001F"/>
    <w:numStyleLink w:val="111111"/>
  </w:abstractNum>
  <w:abstractNum w:abstractNumId="22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4"/>
  </w:num>
  <w:num w:numId="11">
    <w:abstractNumId w:val="16"/>
  </w:num>
  <w:num w:numId="12">
    <w:abstractNumId w:val="20"/>
  </w:num>
  <w:num w:numId="13">
    <w:abstractNumId w:val="22"/>
  </w:num>
  <w:num w:numId="14">
    <w:abstractNumId w:val="8"/>
  </w:num>
  <w:num w:numId="15">
    <w:abstractNumId w:val="0"/>
  </w:num>
  <w:num w:numId="16">
    <w:abstractNumId w:val="5"/>
  </w:num>
  <w:num w:numId="17">
    <w:abstractNumId w:val="18"/>
  </w:num>
  <w:num w:numId="18">
    <w:abstractNumId w:val="11"/>
  </w:num>
  <w:num w:numId="19">
    <w:abstractNumId w:val="19"/>
  </w:num>
  <w:num w:numId="20">
    <w:abstractNumId w:val="3"/>
  </w:num>
  <w:num w:numId="21">
    <w:abstractNumId w:val="2"/>
  </w:num>
  <w:num w:numId="22">
    <w:abstractNumId w:val="9"/>
  </w:num>
  <w:num w:numId="23">
    <w:abstractNumId w:val="6"/>
  </w:num>
  <w:num w:numId="24">
    <w:abstractNumId w:val="10"/>
  </w:num>
  <w:num w:numId="25">
    <w:abstractNumId w:val="13"/>
  </w:num>
  <w:num w:numId="26">
    <w:abstractNumId w:val="7"/>
  </w:num>
  <w:num w:numId="27">
    <w:abstractNumId w:val="21"/>
  </w:num>
  <w:num w:numId="28">
    <w:abstractNumId w:val="12"/>
  </w:num>
  <w:num w:numId="29">
    <w:abstractNumId w:val="17"/>
  </w:num>
  <w:num w:numId="30">
    <w:abstractNumId w:val="4"/>
  </w:num>
  <w:num w:numId="3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KgXMw/pLWzjAzrtFG21xSOHuUkRRt3mj32IXE/HAlFRFbGmbD6wdNcxzYGX2uS3u0okMfv3Uk1Tk1kIxIo6w==" w:salt="VnOYDg5Ssi0xoQTREz/5dQ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41F2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06D7"/>
    <w:rsid w:val="00573F10"/>
    <w:rsid w:val="0057491B"/>
    <w:rsid w:val="00580F4F"/>
    <w:rsid w:val="00583A50"/>
    <w:rsid w:val="00584FED"/>
    <w:rsid w:val="00586EFF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D7DF4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A1FD0"/>
    <w:rsid w:val="006B02B8"/>
    <w:rsid w:val="006B41AC"/>
    <w:rsid w:val="006B76CD"/>
    <w:rsid w:val="006C302A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D5AF8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966BC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20B7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4E35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D28ED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61223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07326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0EF3-EF16-4F0B-B49B-2C9EA709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5</cp:revision>
  <cp:lastPrinted>2007-01-17T08:36:00Z</cp:lastPrinted>
  <dcterms:created xsi:type="dcterms:W3CDTF">2015-02-06T16:07:00Z</dcterms:created>
  <dcterms:modified xsi:type="dcterms:W3CDTF">2017-03-07T05:44:00Z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