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DB6FF0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6C3F4C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6C3F4C">
      <w:pPr>
        <w:rPr>
          <w:sz w:val="28"/>
          <w:szCs w:val="28"/>
        </w:rPr>
      </w:pPr>
      <w:r>
        <w:rPr>
          <w:sz w:val="28"/>
          <w:szCs w:val="28"/>
        </w:rPr>
        <w:t>Tietoturvallisuus</w:t>
      </w:r>
    </w:p>
    <w:p w:rsidR="00CB4A09" w:rsidRDefault="00A31E6E">
      <w:pPr>
        <w:rPr>
          <w:szCs w:val="22"/>
        </w:rPr>
      </w:pPr>
      <w:r>
        <w:rPr>
          <w:szCs w:val="22"/>
        </w:rPr>
        <w:t>Organisointi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A31E6E" w:rsidP="00A31E6E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Organisointi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A31E6E" w:rsidP="00A31E6E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4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E83861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E83861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E83861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E83861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0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0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A31E6E" w:rsidRDefault="00A31E6E" w:rsidP="00A31E6E">
                <w:p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Oletteko varanneet tietoturvallisuuden ylläpitoon ja kehittämiseen riittävät resurssit?</w:t>
                </w:r>
              </w:p>
              <w:p w:rsidR="004420D3" w:rsidRPr="004420D3" w:rsidRDefault="00E83861" w:rsidP="00A31E6E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31E6E" w:rsidRPr="00A31E6E" w:rsidRDefault="00A31E6E" w:rsidP="00A31E6E">
                <w:p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Tietoturvallisuuden ylläpitoon ja kehittämiseen on varattu riittävät henkilöresurssit. Yrityksellä on riittävät resurssit:</w:t>
                </w:r>
              </w:p>
              <w:p w:rsidR="00A31E6E" w:rsidRPr="00A31E6E" w:rsidRDefault="00A31E6E" w:rsidP="00A31E6E">
                <w:pPr>
                  <w:rPr>
                    <w:rStyle w:val="Oma"/>
                  </w:rPr>
                </w:pPr>
              </w:p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käyttövaltuuksien hallinnointiin</w:t>
                </w:r>
              </w:p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perehdytykseen, koulutukseen ja ohjeistukseen</w:t>
                </w:r>
              </w:p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teknisen tietoturvan kehittämiseen ja ylläpitoon</w:t>
                </w:r>
              </w:p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ICT-jatkuvuussuunnitteluun.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1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A31E6E" w:rsidRDefault="00A31E6E" w:rsidP="00A31E6E">
                <w:p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Ohjaako tietoturvallisuustyötä ylimmän johdon (hallituksen) hyväksymä tietoturvapolitiikka?</w:t>
                </w:r>
              </w:p>
              <w:p w:rsidR="00F26A21" w:rsidRPr="004420D3" w:rsidRDefault="00E83861" w:rsidP="00A31E6E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31E6E" w:rsidRPr="00A31E6E" w:rsidRDefault="00A31E6E" w:rsidP="00A31E6E">
                <w:p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Kaikilla organisaatiotasoilla noudatetaan ylimmän johdon hyväksymiä tietoturvapolitiikan vaatimuksia.</w:t>
                </w:r>
              </w:p>
              <w:p w:rsidR="00A31E6E" w:rsidRPr="00A31E6E" w:rsidRDefault="00A31E6E" w:rsidP="00A31E6E">
                <w:pPr>
                  <w:rPr>
                    <w:rStyle w:val="Oma"/>
                  </w:rPr>
                </w:pPr>
              </w:p>
              <w:p w:rsidR="00A31E6E" w:rsidRDefault="00A31E6E" w:rsidP="00A31E6E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Vaatimukset tunnetaan ja ymmärretään</w:t>
                </w:r>
                <w:r>
                  <w:rPr>
                    <w:rStyle w:val="Oma"/>
                  </w:rPr>
                  <w:t>.</w:t>
                </w:r>
              </w:p>
              <w:p w:rsidR="00A31E6E" w:rsidRPr="00A31E6E" w:rsidRDefault="00A31E6E" w:rsidP="00A31E6E">
                <w:pPr>
                  <w:pStyle w:val="Luettelokappale"/>
                  <w:rPr>
                    <w:rStyle w:val="Oma"/>
                  </w:rPr>
                </w:pPr>
              </w:p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Vaatimukset on huomioitu palveluprosesseissa ja prosessikuvauksissa</w:t>
                </w:r>
                <w:r>
                  <w:rPr>
                    <w:rStyle w:val="Oma"/>
                  </w:rPr>
                  <w:t>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A31E6E" w:rsidRDefault="00A31E6E" w:rsidP="00A31E6E">
                <w:p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Oletteko delegoineet tietoturvallisuustyön nimetyille henkilöille?</w:t>
                </w:r>
              </w:p>
              <w:p w:rsidR="00F26A21" w:rsidRPr="004420D3" w:rsidRDefault="00E83861" w:rsidP="00A31E6E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31E6E" w:rsidRPr="00A31E6E" w:rsidRDefault="00A31E6E" w:rsidP="00A31E6E">
                <w:p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Tietoturvallisuustyö on kaikilta osin delegoitu nimetyille henkilöille.</w:t>
                </w:r>
              </w:p>
              <w:p w:rsidR="00A31E6E" w:rsidRPr="00A31E6E" w:rsidRDefault="00A31E6E" w:rsidP="00A31E6E">
                <w:pPr>
                  <w:rPr>
                    <w:rStyle w:val="Oma"/>
                  </w:rPr>
                </w:pPr>
              </w:p>
              <w:p w:rsidR="00A31E6E" w:rsidRDefault="00A31E6E" w:rsidP="00A31E6E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Henkilöstö tuntee vastuunsa tietoturvasta omien työtehtäviensä hoidossa.</w:t>
                </w:r>
              </w:p>
              <w:p w:rsidR="00A31E6E" w:rsidRPr="00A31E6E" w:rsidRDefault="00A31E6E" w:rsidP="00A31E6E">
                <w:pPr>
                  <w:pStyle w:val="Luettelokappale"/>
                  <w:rPr>
                    <w:rStyle w:val="Oma"/>
                  </w:rPr>
                </w:pPr>
              </w:p>
              <w:p w:rsidR="00A31E6E" w:rsidRDefault="00A31E6E" w:rsidP="00A31E6E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Henkilöstön perehdyttäminen ja koulutus on vastuutettu.</w:t>
                </w:r>
              </w:p>
              <w:p w:rsidR="00A31E6E" w:rsidRPr="00A31E6E" w:rsidRDefault="00A31E6E" w:rsidP="00A31E6E">
                <w:pPr>
                  <w:pStyle w:val="Luettelokappale"/>
                  <w:rPr>
                    <w:rStyle w:val="Oma"/>
                  </w:rPr>
                </w:pPr>
              </w:p>
              <w:p w:rsidR="00A31E6E" w:rsidRDefault="00A31E6E" w:rsidP="00A31E6E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Käyttövaltuuksien hoito on vastuutettu.</w:t>
                </w:r>
              </w:p>
              <w:p w:rsidR="00A31E6E" w:rsidRPr="00A31E6E" w:rsidRDefault="00A31E6E" w:rsidP="00A31E6E">
                <w:pPr>
                  <w:pStyle w:val="Luettelokappale"/>
                  <w:rPr>
                    <w:rStyle w:val="Oma"/>
                  </w:rPr>
                </w:pPr>
              </w:p>
              <w:p w:rsidR="00A31E6E" w:rsidRDefault="00A31E6E" w:rsidP="00A31E6E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T</w:t>
                </w:r>
                <w:r w:rsidRPr="00A31E6E">
                  <w:rPr>
                    <w:rStyle w:val="Oma"/>
                  </w:rPr>
                  <w:t>eknisen tietoturvan kehittäminen ja ylläpito on vastuutettu.</w:t>
                </w:r>
              </w:p>
              <w:p w:rsidR="00A31E6E" w:rsidRPr="00A31E6E" w:rsidRDefault="00A31E6E" w:rsidP="00A31E6E">
                <w:pPr>
                  <w:pStyle w:val="Luettelokappale"/>
                  <w:rPr>
                    <w:rStyle w:val="Oma"/>
                  </w:rPr>
                </w:pPr>
              </w:p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ICT-jatkuvuussuunnittelu on vastuutettu</w:t>
                </w:r>
                <w:r>
                  <w:rPr>
                    <w:rStyle w:val="Oma"/>
                  </w:rPr>
                  <w:t>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3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A31E6E" w:rsidRDefault="00A31E6E" w:rsidP="00A31E6E">
                <w:p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Oletteko kuvanneet hallinnolliset prosessit ja toimitteko niiden mukaisesti?</w:t>
                </w:r>
              </w:p>
              <w:p w:rsidR="008D0367" w:rsidRPr="004420D3" w:rsidRDefault="00E83861" w:rsidP="00A31E6E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Käyttövaltuuksien hallinnointi on kuvattu ja toimii kuvatun prosessin mukaisesti.</w:t>
                </w:r>
              </w:p>
              <w:p w:rsidR="00A31E6E" w:rsidRPr="00A31E6E" w:rsidRDefault="00A31E6E" w:rsidP="00A31E6E">
                <w:pPr>
                  <w:pStyle w:val="Luettelokappale"/>
                  <w:rPr>
                    <w:rStyle w:val="Oma"/>
                  </w:rPr>
                </w:pPr>
              </w:p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Henkilöstön perehdyttäminen ja koulutus on toimiva sekä ohjeistus on riittävä ja ajan tasalla.</w:t>
                </w:r>
              </w:p>
              <w:p w:rsidR="00A31E6E" w:rsidRPr="00A31E6E" w:rsidRDefault="00A31E6E" w:rsidP="00A31E6E">
                <w:pPr>
                  <w:pStyle w:val="Luettelokappale"/>
                  <w:rPr>
                    <w:rStyle w:val="Oma"/>
                  </w:rPr>
                </w:pPr>
              </w:p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Henkilöreki</w:t>
                </w:r>
                <w:r w:rsidRPr="00A31E6E">
                  <w:rPr>
                    <w:rStyle w:val="Oma"/>
                  </w:rPr>
                  <w:t>stereiden käytönvalvonta on kuvattu ja prosessi toimii kuvauksen mukaisesti.</w:t>
                </w:r>
              </w:p>
              <w:p w:rsidR="00A31E6E" w:rsidRPr="00A31E6E" w:rsidRDefault="00A31E6E" w:rsidP="00A31E6E">
                <w:pPr>
                  <w:pStyle w:val="Luettelokappale"/>
                  <w:rPr>
                    <w:rStyle w:val="Oma"/>
                  </w:rPr>
                </w:pPr>
              </w:p>
              <w:p w:rsidR="00A31E6E" w:rsidRPr="00A31E6E" w:rsidRDefault="00A31E6E" w:rsidP="00A31E6E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A31E6E">
                  <w:rPr>
                    <w:rStyle w:val="Oma"/>
                  </w:rPr>
                  <w:t>Muutostenhallinta, häiriöhallinta ja ylläpitoprosessit on kuvattu ja toimii kuvausten mukaisesti.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sectPr w:rsidR="008D0367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1" w:rsidRDefault="00E83861">
      <w:r>
        <w:separator/>
      </w:r>
    </w:p>
  </w:endnote>
  <w:endnote w:type="continuationSeparator" w:id="0">
    <w:p w:rsidR="00E83861" w:rsidRDefault="00E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1" w:rsidRDefault="00E83861">
      <w:r>
        <w:separator/>
      </w:r>
    </w:p>
  </w:footnote>
  <w:footnote w:type="continuationSeparator" w:id="0">
    <w:p w:rsidR="00E83861" w:rsidRDefault="00E8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Pr="004420D3" w:rsidRDefault="0030713A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DB6FF0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30713A" w:rsidRPr="004420D3" w:rsidRDefault="0030713A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DB6FF0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6FF0" w:rsidRPr="00DB6FF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6FF0" w:rsidRPr="00DB6FF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713A" w:rsidRDefault="0030713A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0713A" w:rsidRDefault="0030713A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6FF0" w:rsidRPr="00DB6FF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6FF0" w:rsidRPr="00DB6FF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B97"/>
    <w:multiLevelType w:val="hybridMultilevel"/>
    <w:tmpl w:val="B54228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1E207416"/>
    <w:multiLevelType w:val="hybridMultilevel"/>
    <w:tmpl w:val="95E615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6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2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8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A5BDC"/>
    <w:multiLevelType w:val="hybridMultilevel"/>
    <w:tmpl w:val="BC6871E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279DB"/>
    <w:multiLevelType w:val="multilevel"/>
    <w:tmpl w:val="0409001F"/>
    <w:numStyleLink w:val="111111"/>
  </w:abstractNum>
  <w:abstractNum w:abstractNumId="25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83C29"/>
    <w:multiLevelType w:val="hybridMultilevel"/>
    <w:tmpl w:val="59CC84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6"/>
  </w:num>
  <w:num w:numId="11">
    <w:abstractNumId w:val="18"/>
  </w:num>
  <w:num w:numId="12">
    <w:abstractNumId w:val="23"/>
  </w:num>
  <w:num w:numId="13">
    <w:abstractNumId w:val="25"/>
  </w:num>
  <w:num w:numId="14">
    <w:abstractNumId w:val="10"/>
  </w:num>
  <w:num w:numId="15">
    <w:abstractNumId w:val="1"/>
  </w:num>
  <w:num w:numId="16">
    <w:abstractNumId w:val="7"/>
  </w:num>
  <w:num w:numId="17">
    <w:abstractNumId w:val="20"/>
  </w:num>
  <w:num w:numId="18">
    <w:abstractNumId w:val="13"/>
  </w:num>
  <w:num w:numId="19">
    <w:abstractNumId w:val="21"/>
  </w:num>
  <w:num w:numId="20">
    <w:abstractNumId w:val="5"/>
  </w:num>
  <w:num w:numId="21">
    <w:abstractNumId w:val="3"/>
  </w:num>
  <w:num w:numId="22">
    <w:abstractNumId w:val="11"/>
  </w:num>
  <w:num w:numId="23">
    <w:abstractNumId w:val="8"/>
  </w:num>
  <w:num w:numId="24">
    <w:abstractNumId w:val="12"/>
  </w:num>
  <w:num w:numId="25">
    <w:abstractNumId w:val="15"/>
  </w:num>
  <w:num w:numId="26">
    <w:abstractNumId w:val="9"/>
  </w:num>
  <w:num w:numId="27">
    <w:abstractNumId w:val="24"/>
  </w:num>
  <w:num w:numId="28">
    <w:abstractNumId w:val="14"/>
  </w:num>
  <w:num w:numId="29">
    <w:abstractNumId w:val="19"/>
  </w:num>
  <w:num w:numId="30">
    <w:abstractNumId w:val="6"/>
  </w:num>
  <w:num w:numId="31">
    <w:abstractNumId w:val="2"/>
  </w:num>
  <w:num w:numId="32">
    <w:abstractNumId w:val="22"/>
  </w:num>
  <w:num w:numId="33">
    <w:abstractNumId w:val="0"/>
  </w:num>
  <w:num w:numId="34">
    <w:abstractNumId w:val="26"/>
  </w:num>
  <w:num w:numId="3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5w2Tznoastcil/8nwC51AP2U8b4xkKj2fcdpHeIHnfQi/2os2o0aDMFlJgw5ISWxSNCFQjIK1KxEMefcSTnA==" w:salt="pNqGuu9MdemWlZS0FjJghQ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3F4C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11E1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2383E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1E6E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6FF0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3861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1E487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5CE0-F44C-49A7-93DD-7EA6C134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4</cp:revision>
  <cp:lastPrinted>2007-01-17T08:36:00Z</cp:lastPrinted>
  <dcterms:created xsi:type="dcterms:W3CDTF">2015-02-02T07:06:00Z</dcterms:created>
  <dcterms:modified xsi:type="dcterms:W3CDTF">2017-03-06T18:16:00Z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