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4932A1" w:rsidP="008F3AB6">
      <w:r>
        <w:rPr>
          <w:noProof/>
        </w:rPr>
        <w:drawing>
          <wp:inline distT="0" distB="0" distL="0" distR="0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5706D7">
        <w:rPr>
          <w:sz w:val="36"/>
          <w:szCs w:val="36"/>
        </w:rPr>
        <w:t>1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5706D7">
      <w:pPr>
        <w:rPr>
          <w:sz w:val="28"/>
          <w:szCs w:val="28"/>
        </w:rPr>
      </w:pPr>
      <w:r>
        <w:rPr>
          <w:sz w:val="28"/>
          <w:szCs w:val="28"/>
        </w:rPr>
        <w:t>Tieto</w:t>
      </w:r>
      <w:r w:rsidR="00EE2260">
        <w:rPr>
          <w:sz w:val="28"/>
          <w:szCs w:val="28"/>
        </w:rPr>
        <w:t>turvallisuus</w:t>
      </w:r>
    </w:p>
    <w:p w:rsidR="00CB4A09" w:rsidRDefault="00234A7B">
      <w:pPr>
        <w:rPr>
          <w:szCs w:val="22"/>
        </w:rPr>
      </w:pPr>
      <w:r>
        <w:rPr>
          <w:szCs w:val="22"/>
        </w:rPr>
        <w:t>Internet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234A7B" w:rsidP="00234A7B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Internet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234A7B" w:rsidP="00234A7B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12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2A4075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2A4075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2A4075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2A4075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2A4075" w:rsidP="00691DDF">
            <w:pPr>
              <w:jc w:val="center"/>
              <w:rPr>
                <w:rFonts w:cs="Arial"/>
                <w:szCs w:val="22"/>
              </w:rPr>
            </w:pPr>
            <w:hyperlink w:anchor="Kriteeri5" w:history="1">
              <w:r w:rsidR="0027420C" w:rsidRPr="008C6261">
                <w:rPr>
                  <w:rStyle w:val="Hyperlinkki"/>
                  <w:rFonts w:cs="Arial"/>
                  <w:szCs w:val="22"/>
                </w:rPr>
                <w:t>5</w:t>
              </w:r>
            </w:hyperlink>
          </w:p>
        </w:tc>
        <w:tc>
          <w:tcPr>
            <w:tcW w:w="978" w:type="dxa"/>
          </w:tcPr>
          <w:p w:rsidR="0027420C" w:rsidRDefault="002A4075" w:rsidP="00691DDF">
            <w:pPr>
              <w:jc w:val="center"/>
              <w:rPr>
                <w:rFonts w:cs="Arial"/>
                <w:szCs w:val="22"/>
              </w:rPr>
            </w:pPr>
            <w:hyperlink w:anchor="Kriteeri6" w:history="1">
              <w:r w:rsidR="0027420C" w:rsidRPr="008C6261">
                <w:rPr>
                  <w:rStyle w:val="Hyperlinkki"/>
                  <w:rFonts w:cs="Arial"/>
                  <w:szCs w:val="22"/>
                </w:rPr>
                <w:t>6</w:t>
              </w:r>
            </w:hyperlink>
          </w:p>
        </w:tc>
        <w:tc>
          <w:tcPr>
            <w:tcW w:w="978" w:type="dxa"/>
          </w:tcPr>
          <w:p w:rsidR="0027420C" w:rsidRDefault="002A4075" w:rsidP="00691DDF">
            <w:pPr>
              <w:jc w:val="center"/>
              <w:rPr>
                <w:rFonts w:cs="Arial"/>
                <w:szCs w:val="22"/>
              </w:rPr>
            </w:pPr>
            <w:hyperlink w:anchor="Kriteeri7" w:history="1">
              <w:r w:rsidR="0027420C" w:rsidRPr="008C6261">
                <w:rPr>
                  <w:rStyle w:val="Hyperlinkki"/>
                  <w:rFonts w:cs="Arial"/>
                  <w:szCs w:val="22"/>
                </w:rPr>
                <w:t>7</w:t>
              </w:r>
            </w:hyperlink>
          </w:p>
        </w:tc>
        <w:tc>
          <w:tcPr>
            <w:tcW w:w="978" w:type="dxa"/>
          </w:tcPr>
          <w:p w:rsidR="0027420C" w:rsidRDefault="002A4075" w:rsidP="00691DDF">
            <w:pPr>
              <w:jc w:val="center"/>
              <w:rPr>
                <w:rFonts w:cs="Arial"/>
                <w:szCs w:val="22"/>
              </w:rPr>
            </w:pPr>
            <w:hyperlink w:anchor="Kriteeri8" w:history="1">
              <w:r w:rsidR="0027420C" w:rsidRPr="008C6261">
                <w:rPr>
                  <w:rStyle w:val="Hyperlinkki"/>
                  <w:rFonts w:cs="Arial"/>
                  <w:szCs w:val="22"/>
                </w:rPr>
                <w:t>8</w:t>
              </w:r>
            </w:hyperlink>
          </w:p>
        </w:tc>
        <w:tc>
          <w:tcPr>
            <w:tcW w:w="978" w:type="dxa"/>
          </w:tcPr>
          <w:p w:rsidR="0027420C" w:rsidRDefault="002A4075" w:rsidP="00691DDF">
            <w:pPr>
              <w:jc w:val="center"/>
              <w:rPr>
                <w:rFonts w:cs="Arial"/>
                <w:szCs w:val="22"/>
              </w:rPr>
            </w:pPr>
            <w:hyperlink w:anchor="Kriteeri9" w:history="1">
              <w:r w:rsidR="0027420C" w:rsidRPr="008C6261">
                <w:rPr>
                  <w:rStyle w:val="Hyperlinkki"/>
                  <w:rFonts w:cs="Arial"/>
                  <w:szCs w:val="22"/>
                </w:rPr>
                <w:t>9</w:t>
              </w:r>
            </w:hyperlink>
          </w:p>
        </w:tc>
        <w:tc>
          <w:tcPr>
            <w:tcW w:w="1089" w:type="dxa"/>
          </w:tcPr>
          <w:p w:rsidR="0027420C" w:rsidRDefault="002A4075" w:rsidP="00691DDF">
            <w:pPr>
              <w:jc w:val="center"/>
              <w:rPr>
                <w:rFonts w:cs="Arial"/>
                <w:szCs w:val="22"/>
              </w:rPr>
            </w:pPr>
            <w:hyperlink w:anchor="Kriteeri10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10</w:t>
              </w:r>
            </w:hyperlink>
          </w:p>
        </w:tc>
      </w:tr>
      <w:tr w:rsidR="0027420C" w:rsidTr="00691DDF">
        <w:tc>
          <w:tcPr>
            <w:tcW w:w="977" w:type="dxa"/>
          </w:tcPr>
          <w:p w:rsidR="0027420C" w:rsidRDefault="002A4075" w:rsidP="00691DDF">
            <w:pPr>
              <w:jc w:val="center"/>
              <w:rPr>
                <w:rFonts w:cs="Arial"/>
                <w:szCs w:val="22"/>
              </w:rPr>
            </w:pPr>
            <w:hyperlink w:anchor="Kriteeri1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11</w:t>
              </w:r>
            </w:hyperlink>
          </w:p>
        </w:tc>
        <w:tc>
          <w:tcPr>
            <w:tcW w:w="977" w:type="dxa"/>
          </w:tcPr>
          <w:p w:rsidR="0027420C" w:rsidRDefault="002A4075" w:rsidP="00691DDF">
            <w:pPr>
              <w:jc w:val="center"/>
              <w:rPr>
                <w:rFonts w:cs="Arial"/>
                <w:szCs w:val="22"/>
              </w:rPr>
            </w:pPr>
            <w:hyperlink w:anchor="Kriteeri1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12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573046" w:rsidP="00F26A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="00CB4A09"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Perustuvatko henkilökunnalle tarjottujen internet -palveluiden käyttö ja käyttöoikeudet yrityksen johdon tekemiin periaatepäätöksiin, jotka on kuvattu tietoturvapolitiikassa?</w:t>
                </w:r>
              </w:p>
              <w:p w:rsidR="004420D3" w:rsidRPr="004420D3" w:rsidRDefault="002A4075" w:rsidP="00234A7B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Yrityksen johto on antanut internet-palveluiden käytöstä periaatepäätökset, jotka on kuvattu tietoturvapolitiikassa.</w:t>
                </w:r>
              </w:p>
              <w:p w:rsidR="00CB4A09" w:rsidRPr="00F57829" w:rsidRDefault="00CB4A09" w:rsidP="00234A7B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7304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234A7B" w:rsidRDefault="00234A7B" w:rsidP="0027420C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 xml:space="preserve">Oletteko tietoturvapolitiikassa </w:t>
                </w:r>
                <w:r>
                  <w:rPr>
                    <w:rStyle w:val="Oma"/>
                  </w:rPr>
                  <w:t xml:space="preserve">ottaneet </w:t>
                </w:r>
                <w:r w:rsidRPr="00234A7B">
                  <w:rPr>
                    <w:rStyle w:val="Oma"/>
                  </w:rPr>
                  <w:t>kantaa luottamuksellisten ja yrityssalaisten tietojen käsittelyyn (esim. julkaisu ja välitys) internet-verkossa?</w:t>
                </w:r>
              </w:p>
              <w:p w:rsidR="00F26A21" w:rsidRPr="004420D3" w:rsidRDefault="002A4075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234A7B" w:rsidRDefault="00234A7B" w:rsidP="00234A7B">
                <w:pPr>
                  <w:rPr>
                    <w:rStyle w:val="Oma"/>
                  </w:rPr>
                </w:pPr>
                <w:r>
                  <w:rPr>
                    <w:rStyle w:val="Oma"/>
                  </w:rPr>
                  <w:t>T</w:t>
                </w:r>
                <w:r w:rsidRPr="00234A7B">
                  <w:rPr>
                    <w:rStyle w:val="Oma"/>
                  </w:rPr>
                  <w:t>ietoturvapolitiikassa on todettu, ettei internet-verkossa käsitellä luottamuksellisia tai yrityssalaisia tietoja ilman, että käsittelyn luottamuksellisuudesta on olemassa riittävä varmuus.</w:t>
                </w:r>
              </w:p>
              <w:p w:rsidR="00234A7B" w:rsidRDefault="00234A7B" w:rsidP="00234A7B">
                <w:pPr>
                  <w:rPr>
                    <w:rStyle w:val="Oma"/>
                  </w:rPr>
                </w:pPr>
              </w:p>
              <w:p w:rsid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Tietoturvapolitiikassa on todettu, ettei internet-verkon yli saa lähettää luottamuksellisia tai yrityssalaisia tietoja salaamattomana.</w:t>
                </w:r>
              </w:p>
              <w:p w:rsidR="00F26A21" w:rsidRPr="00F57829" w:rsidRDefault="00F26A21" w:rsidP="00234A7B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7304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234A7B" w:rsidRDefault="00234A7B" w:rsidP="0027420C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Oletteko tietoturvapolitiikassa yksilöineet mitkä selainohjelmien lisäominaisuudet ovat sallittuja?</w:t>
                </w:r>
              </w:p>
              <w:p w:rsidR="00F26A21" w:rsidRPr="004420D3" w:rsidRDefault="002A4075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Selainohjelmien sallitut lisäominaisuudet (ohjelmistokomponentit, flash, video, animaatio, pdf-reader yms.) on yksilöity tietoturvapolitiikassa.</w:t>
                </w:r>
              </w:p>
              <w:p w:rsidR="00234A7B" w:rsidRDefault="00234A7B" w:rsidP="00234A7B">
                <w:pPr>
                  <w:rPr>
                    <w:rStyle w:val="Oma"/>
                  </w:rPr>
                </w:pPr>
              </w:p>
              <w:p w:rsid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Selainohjelmien sallittujen lisäosien valinnassa ja käyttöönotossa on huomioitu yrityksen tarpeet ja tietoturvavaatimukset.</w:t>
                </w:r>
              </w:p>
              <w:p w:rsidR="00234A7B" w:rsidRDefault="00234A7B" w:rsidP="00234A7B">
                <w:pPr>
                  <w:rPr>
                    <w:rStyle w:val="Oma"/>
                  </w:rPr>
                </w:pPr>
              </w:p>
              <w:p w:rsidR="00234A7B" w:rsidRP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Käyttäjien mahdollisuus ladata ja asentaa selaimen lisäohjelmia on estetty.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73046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234A7B" w:rsidRP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Seuraatteko internet-palveluiden käyttöön liittyvää verkkokuormitusta?</w:t>
                </w:r>
              </w:p>
              <w:p w:rsidR="008D0367" w:rsidRPr="004420D3" w:rsidRDefault="002A4075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Internet-palveluiden käyttöön liittyvää verkkokuormitusta seurataan.</w:t>
                </w:r>
              </w:p>
              <w:p w:rsidR="00234A7B" w:rsidRDefault="00234A7B" w:rsidP="00234A7B">
                <w:pPr>
                  <w:rPr>
                    <w:rStyle w:val="Oma"/>
                  </w:rPr>
                </w:pPr>
              </w:p>
              <w:p w:rsid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Verkkokapasiteetin muutostarpeisiin reagoidaan ennen kuin yhteydet olennaisesti hidastuvat.</w:t>
                </w:r>
              </w:p>
              <w:p w:rsidR="00234A7B" w:rsidRDefault="00234A7B" w:rsidP="00234A7B">
                <w:pPr>
                  <w:rPr>
                    <w:rStyle w:val="Oma"/>
                  </w:rPr>
                </w:pPr>
              </w:p>
              <w:p w:rsid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Poikkeuksellisen verkkokuormituksen syyt selvitetään.</w:t>
                </w:r>
              </w:p>
              <w:p w:rsidR="008D0367" w:rsidRPr="00F57829" w:rsidRDefault="008D0367" w:rsidP="00234A7B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5" w:name="Kriteeri5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5</w:t>
            </w:r>
            <w:bookmarkEnd w:id="5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73046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916433529"/>
            <w:placeholder>
              <w:docPart w:val="7C3D098FF5B84600A7BB6F910A62EA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89760788"/>
              <w:placeholder>
                <w:docPart w:val="C4B4DC36E6244CB888D0053335991B0B"/>
              </w:placeholder>
            </w:sdtPr>
            <w:sdtEndPr>
              <w:rPr>
                <w:rStyle w:val="Oma"/>
              </w:rPr>
            </w:sdtEndPr>
            <w:sdtContent>
              <w:p w:rsidR="00234A7B" w:rsidRP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 xml:space="preserve">Oletteko ohjeistaneet </w:t>
                </w:r>
                <w:r>
                  <w:rPr>
                    <w:rStyle w:val="Oma"/>
                  </w:rPr>
                  <w:t xml:space="preserve">ja kouluttaneet </w:t>
                </w:r>
                <w:r w:rsidRPr="00234A7B">
                  <w:rPr>
                    <w:rStyle w:val="Oma"/>
                  </w:rPr>
                  <w:t>henkilökuntaa internet-palveluiden turvalliseen käyttöön?</w:t>
                </w:r>
              </w:p>
              <w:p w:rsidR="008D0367" w:rsidRPr="004420D3" w:rsidRDefault="002A4075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174956958"/>
            <w:placeholder>
              <w:docPart w:val="A83BF809AFD6442FA905455C93417525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Henkilöstölle on annettu asianmukainen ohjeistus (netiketti) ja</w:t>
                </w:r>
                <w:r>
                  <w:rPr>
                    <w:rStyle w:val="Oma"/>
                  </w:rPr>
                  <w:t xml:space="preserve"> </w:t>
                </w:r>
                <w:r w:rsidRPr="00234A7B">
                  <w:rPr>
                    <w:rStyle w:val="Oma"/>
                  </w:rPr>
                  <w:t>koulutus internet-palveluiden asianmukaiseen käyttöön.</w:t>
                </w:r>
              </w:p>
              <w:p w:rsidR="00234A7B" w:rsidRDefault="00234A7B" w:rsidP="00234A7B">
                <w:pPr>
                  <w:rPr>
                    <w:rStyle w:val="Oma"/>
                  </w:rPr>
                </w:pPr>
              </w:p>
              <w:p w:rsid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Henkilöstölle on kerrottu miten ja missä yhteyksissä internet-palveluita voi turvallisesti hyödyntää.</w:t>
                </w:r>
              </w:p>
              <w:p w:rsidR="008D0367" w:rsidRPr="00F57829" w:rsidRDefault="008D0367" w:rsidP="00234A7B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851414572"/>
            <w:placeholder>
              <w:docPart w:val="7F8E1A509D034FA0AD6206F570614DE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433715745"/>
            <w:placeholder>
              <w:docPart w:val="1D36DB08776F47CB87B18C62EBDC896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27568557"/>
              <w:placeholder>
                <w:docPart w:val="F33523C2C4DC4019942CCC870ABE8343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72729008"/>
            <w:placeholder>
              <w:docPart w:val="FCC2B026A3BB44CBA6DC18BF4766A5A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31081319"/>
            <w:placeholder>
              <w:docPart w:val="C6F1944A06DD4C6BA6C52680A0362865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5921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2108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67945624"/>
            <w:placeholder>
              <w:docPart w:val="E5C5DC149937409E9CEE263EA02BDCD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430395023"/>
            <w:placeholder>
              <w:docPart w:val="2E6927CBA28A412E8A0B0683049BA5B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690570636"/>
            <w:placeholder>
              <w:docPart w:val="FCF952147B8B4183B85460188915E86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44864467"/>
            <w:placeholder>
              <w:docPart w:val="243A622C9B9B43DA8E70D06ED91F646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6" w:name="Kriteeri6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6</w:t>
            </w:r>
            <w:bookmarkEnd w:id="6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73046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901595762"/>
            <w:placeholder>
              <w:docPart w:val="05C8E6DF78274BAD85F28388DB500CEC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270867345"/>
              <w:placeholder>
                <w:docPart w:val="703AED7C21E64351967A14CF26A95150"/>
              </w:placeholder>
            </w:sdtPr>
            <w:sdtEndPr>
              <w:rPr>
                <w:rStyle w:val="Oma"/>
              </w:rPr>
            </w:sdtEndPr>
            <w:sdtContent>
              <w:p w:rsidR="00234A7B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Oletteko julkaisseet yrityksen internet-kotisivuilla työntekijöihin liittyviä tietoja vain perustelluista syistä?</w:t>
                </w:r>
              </w:p>
              <w:p w:rsidR="008D0367" w:rsidRPr="004420D3" w:rsidRDefault="002A4075" w:rsidP="00234A7B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557630434"/>
            <w:placeholder>
              <w:docPart w:val="430A660EC4254091AFE2B08E1279F26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74340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Työntekijöihin liittyvien tietojen (työntekijöiden nimet, valokuvat, ammattinimikkeet ja työyhteystiedot) julkaisu on huolellisesti harkittu.</w:t>
                </w:r>
              </w:p>
              <w:p w:rsidR="00E74340" w:rsidRDefault="00E74340" w:rsidP="00234A7B">
                <w:pPr>
                  <w:rPr>
                    <w:rStyle w:val="Oma"/>
                  </w:rPr>
                </w:pPr>
              </w:p>
              <w:p w:rsidR="00E74340" w:rsidRDefault="00234A7B" w:rsidP="00234A7B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Kotisivuilla julkaistut tiedot ovat tarpeellista työnantajan toiminnan kannalta.</w:t>
                </w:r>
              </w:p>
              <w:p w:rsidR="00E74340" w:rsidRDefault="00E74340" w:rsidP="00234A7B">
                <w:pPr>
                  <w:rPr>
                    <w:rStyle w:val="Oma"/>
                  </w:rPr>
                </w:pPr>
              </w:p>
              <w:p w:rsidR="00E74340" w:rsidRDefault="00234A7B" w:rsidP="00E74340">
                <w:pPr>
                  <w:rPr>
                    <w:rStyle w:val="Oma"/>
                  </w:rPr>
                </w:pPr>
                <w:r w:rsidRPr="00234A7B">
                  <w:rPr>
                    <w:rStyle w:val="Oma"/>
                  </w:rPr>
                  <w:t>Asianosaisille työntekijöille on ilmoitettu, mitä tarkoitusta varten heitä koskevat tiedot on julkaistu internetissä.</w:t>
                </w:r>
              </w:p>
              <w:p w:rsidR="008D0367" w:rsidRPr="00F57829" w:rsidRDefault="008D0367" w:rsidP="00E74340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623531953"/>
            <w:placeholder>
              <w:docPart w:val="E2D04ACFF60448E9B6CEDFA32632EF6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-247352621"/>
            <w:placeholder>
              <w:docPart w:val="15DA9D144909416CAD282F4279A7653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680115910"/>
              <w:placeholder>
                <w:docPart w:val="5AC624828AE34275A8D67DFF13629E9A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278224501"/>
            <w:placeholder>
              <w:docPart w:val="E930FADBF8E445BAA692A897EEFCF02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351304855"/>
            <w:placeholder>
              <w:docPart w:val="4D17410D183242EDA5AE51B3F6DB178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35923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0054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697082745"/>
            <w:placeholder>
              <w:docPart w:val="E3FF7EA4601C458F9146AFA7A6DA0F9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203681026"/>
            <w:placeholder>
              <w:docPart w:val="64041C8C0DC2475582676C0C28C0091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886651119"/>
            <w:placeholder>
              <w:docPart w:val="86772754869D4BA6AB8F8F233249B6E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234438946"/>
            <w:placeholder>
              <w:docPart w:val="3A97B1580EC74C28871B4B6755A5531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7" w:name="Kriteeri7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7</w:t>
            </w:r>
            <w:bookmarkEnd w:id="7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73046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34282380"/>
            <w:placeholder>
              <w:docPart w:val="E8E40BA2C814491393898521F621631F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402902612"/>
              <w:placeholder>
                <w:docPart w:val="E0600F4FC25745609BF1EB253A406501"/>
              </w:placeholder>
            </w:sdtPr>
            <w:sdtEndPr>
              <w:rPr>
                <w:rStyle w:val="Oma"/>
              </w:rPr>
            </w:sdtEndPr>
            <w:sdtContent>
              <w:p w:rsid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Käsittelettekö palvelimen ylläpitäjien käyttäjätunnuksia ja salasanoja niin, että ne eivät missään olosuhteissa paljastu ulkopuolisille?</w:t>
                </w:r>
              </w:p>
              <w:p w:rsidR="008D0367" w:rsidRPr="004420D3" w:rsidRDefault="002A4075" w:rsidP="00E74340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713950955"/>
            <w:placeholder>
              <w:docPart w:val="2B41F5105E5C4C26AD10800EFEB157B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Ylläpitäjien käyttäjätunnusten ja salasanojen paljastuminen ulkopuolisille on estetty tietoturvapolitiikassa dokumentoidulla huolellisuusvelvoitteella ja luovutusrajoituksella.</w:t>
                </w:r>
              </w:p>
              <w:p w:rsidR="00E74340" w:rsidRDefault="00E74340" w:rsidP="00E74340">
                <w:pPr>
                  <w:rPr>
                    <w:rStyle w:val="Oma"/>
                  </w:rPr>
                </w:pPr>
              </w:p>
              <w:p w:rsid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Palvelimen ylläpitäjien käytössä olevat käyttäjätunnukset ja salasanat yksilöivät käyttäjän ja toimenpiteet kirjautuvat lokille.</w:t>
                </w:r>
              </w:p>
              <w:p w:rsidR="008D0367" w:rsidRPr="00F57829" w:rsidRDefault="008D0367" w:rsidP="00E74340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747338201"/>
            <w:placeholder>
              <w:docPart w:val="E12E615C40AA44D6AA0613B6AB445BB4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2112627343"/>
            <w:placeholder>
              <w:docPart w:val="7042029F9EAD4FB880F48FB157FD28D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687640410"/>
              <w:placeholder>
                <w:docPart w:val="B983F68AFA834DD08546DEADC9A1E990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583686238"/>
            <w:placeholder>
              <w:docPart w:val="1CD0A40F34C344D1A251A25701F1CBB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471631729"/>
            <w:placeholder>
              <w:docPart w:val="CC7F3FBFA84B474BAEF7A8A9D0757FF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46488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67783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197352543"/>
            <w:placeholder>
              <w:docPart w:val="D39A51A2519349EE81E2E9B950ED338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383056097"/>
            <w:placeholder>
              <w:docPart w:val="CDF87F47E210442DBC235E7E58E55E4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2054072420"/>
            <w:placeholder>
              <w:docPart w:val="3E5F222511D34FF89A05777EC81DD5C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426539110"/>
            <w:placeholder>
              <w:docPart w:val="964696DF602047EFBD21177058F7FF8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8" w:name="Kriteeri8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8</w:t>
            </w:r>
            <w:bookmarkEnd w:id="8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73046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62094921"/>
            <w:placeholder>
              <w:docPart w:val="A93BCA29BBEB4159A736A9360727AC7E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61290026"/>
              <w:placeholder>
                <w:docPart w:val="E582C620167441EAB8EA060DEA2BB527"/>
              </w:placeholder>
            </w:sdtPr>
            <w:sdtEndPr>
              <w:rPr>
                <w:rStyle w:val="Oma"/>
              </w:rPr>
            </w:sdtEndPr>
            <w:sdtContent>
              <w:p w:rsid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Oletteko suojanneet selainohjelmien ja yhteyspalvelimen ylläpitotoiminnot luvattomilta asetusten muutoksilta?</w:t>
                </w:r>
              </w:p>
              <w:p w:rsidR="00E74340" w:rsidRDefault="00E74340" w:rsidP="00E74340">
                <w:pPr>
                  <w:rPr>
                    <w:rStyle w:val="Oma"/>
                  </w:rPr>
                </w:pPr>
              </w:p>
              <w:p w:rsid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(Yhteyspalvelimen tehtävänä on huolehtia palvelinsovelluksen ja siihen yhteyttä ottavien asiakkaiden tiedonsiirrosta.)</w:t>
                </w:r>
              </w:p>
              <w:p w:rsidR="008D0367" w:rsidRPr="004420D3" w:rsidRDefault="002A4075" w:rsidP="00E74340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283495"/>
            <w:placeholder>
              <w:docPart w:val="B1EBD76DE0E74C5A8882B891F5BBAF7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Selainohjelmien ja yhteyspalvelimen tietoturva-asetukset on suojattu niin, että ulkopuoliset henkilöt eivät voi muuttaa asetuksia.</w:t>
                </w:r>
              </w:p>
              <w:p w:rsidR="00E74340" w:rsidRDefault="00E74340" w:rsidP="00E74340">
                <w:pPr>
                  <w:rPr>
                    <w:rStyle w:val="Oma"/>
                  </w:rPr>
                </w:pPr>
              </w:p>
              <w:p w:rsid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Väärinkäytöshavainnoista ilmoittamisesta on olemassa dokumentoitu menettely.</w:t>
                </w:r>
              </w:p>
              <w:p w:rsidR="008D0367" w:rsidRPr="00F57829" w:rsidRDefault="008D0367" w:rsidP="00E74340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529694903"/>
            <w:placeholder>
              <w:docPart w:val="36A8251FAA6E45B49682887215D6500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933397610"/>
            <w:placeholder>
              <w:docPart w:val="2F6EC2DEF4F74DCF9006EABEC2284C2F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11158102"/>
              <w:placeholder>
                <w:docPart w:val="747C07DAF57B413F8F0D3D6D6566D62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519965921"/>
            <w:placeholder>
              <w:docPart w:val="D9CE42C5CF2A4BAA899400D017BA6D9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-415940999"/>
            <w:placeholder>
              <w:docPart w:val="F04A4E95155C426B9D0C01C4E871CD47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20617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4447DB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9435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41129425"/>
            <w:placeholder>
              <w:docPart w:val="6B6FC006ABD64C249525296AC0BAC4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230223823"/>
            <w:placeholder>
              <w:docPart w:val="6A10C0F9882C4269BFC40371CFA23D4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476346973"/>
            <w:placeholder>
              <w:docPart w:val="51968958176347FEA8C5136A6A74C56F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404601024"/>
            <w:placeholder>
              <w:docPart w:val="CB5B481B859C4639ABD9D9C3ED89D32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9" w:name="Kriteeri9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 w:rsidR="008D0367">
              <w:rPr>
                <w:rFonts w:cs="Arial"/>
                <w:szCs w:val="22"/>
              </w:rPr>
              <w:t>9</w:t>
            </w:r>
            <w:bookmarkEnd w:id="9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7304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203208705"/>
            <w:placeholder>
              <w:docPart w:val="20E224B9C0FB4EBA8C839475218B125F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896045626"/>
              <w:placeholder>
                <w:docPart w:val="2334A90F26794B66B7536CB915164645"/>
              </w:placeholder>
            </w:sdtPr>
            <w:sdtEndPr>
              <w:rPr>
                <w:rStyle w:val="Oma"/>
              </w:rPr>
            </w:sdtEndPr>
            <w:sdtContent>
              <w:p w:rsid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Oletteko rajanneet epäasiallisille tai haitallisille sivustoille pääsyä palomuurisäännöksillä?</w:t>
                </w:r>
              </w:p>
              <w:p w:rsidR="00F26A21" w:rsidRPr="004420D3" w:rsidRDefault="002A4075" w:rsidP="00E74340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18341116"/>
            <w:placeholder>
              <w:docPart w:val="29A9C81E00854812AE502281755641E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Epäasiallisten ja haitallisten internet-palveluiden käyttö on estetty palomuurisäännöksillä.</w:t>
                </w:r>
              </w:p>
              <w:p w:rsidR="00E74340" w:rsidRDefault="00E74340" w:rsidP="00E74340">
                <w:pPr>
                  <w:rPr>
                    <w:rStyle w:val="Oma"/>
                  </w:rPr>
                </w:pPr>
              </w:p>
              <w:p w:rsid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Yrityksen tietojärjestelmien eheyttä ja luottamuksellisuutta vaarantavien tiedostojen lataaminen on estetty.</w:t>
                </w:r>
              </w:p>
              <w:p w:rsidR="00F26A21" w:rsidRPr="00F57829" w:rsidRDefault="00F26A21" w:rsidP="00E74340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367184202"/>
            <w:placeholder>
              <w:docPart w:val="8D409F3F451B459BA1A09AB3077E660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-2020915847"/>
            <w:placeholder>
              <w:docPart w:val="7E8754CA1D694F3CAA55DC9142DD2CD8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2081898459"/>
              <w:placeholder>
                <w:docPart w:val="981B778C48A74F0EA8C2A023E175D5F8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088074403"/>
            <w:placeholder>
              <w:docPart w:val="369115513C9C48BCB3DB5C761BA748F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285998128"/>
            <w:placeholder>
              <w:docPart w:val="5A7D8AA0F63B460AB27CBF386E3DE46F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86197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4447DB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859255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719208228"/>
            <w:placeholder>
              <w:docPart w:val="74F2C918ED4146528C17B5F078A1B391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806512624"/>
            <w:placeholder>
              <w:docPart w:val="7C0CB28E5CFA4F58A622A53326C36CD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155219389"/>
            <w:placeholder>
              <w:docPart w:val="F001F0EFE5FB4B72916AC38C15F3AFFF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948438142"/>
            <w:placeholder>
              <w:docPart w:val="303993204BC6468CBBA3C5E05AEB0A1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10" w:name="Kriteeri10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 w:rsidR="008D0367">
              <w:rPr>
                <w:rFonts w:cs="Arial"/>
                <w:szCs w:val="22"/>
              </w:rPr>
              <w:t>10</w:t>
            </w:r>
            <w:bookmarkEnd w:id="10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7304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540862866"/>
            <w:placeholder>
              <w:docPart w:val="D0E5DC0F41D54B45BF62325C4796043F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78602737"/>
              <w:placeholder>
                <w:docPart w:val="0BE8D5711F80463B8CA951E0CE55D910"/>
              </w:placeholder>
            </w:sdtPr>
            <w:sdtEndPr>
              <w:rPr>
                <w:rStyle w:val="Oma"/>
              </w:rPr>
            </w:sdtEndPr>
            <w:sdtContent>
              <w:p w:rsid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Oletteko varmistaneet internet-verkon infra-palveluiden, eli osoite-, reititys- ja nimipalvelun turvallisuuden asianmukaisesti?</w:t>
                </w:r>
              </w:p>
              <w:p w:rsidR="00F26A21" w:rsidRPr="004420D3" w:rsidRDefault="002A4075" w:rsidP="00E74340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22989163"/>
            <w:placeholder>
              <w:docPart w:val="95FAED854FF04E51B40491A0CA472629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74340" w:rsidRDefault="00E74340" w:rsidP="00E74340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Sisäinen ja ulkoinen nimipalvelu ovat erillisiä laitteita.</w:t>
                </w:r>
              </w:p>
              <w:p w:rsidR="00E74340" w:rsidRDefault="00E74340" w:rsidP="00E74340">
                <w:pPr>
                  <w:rPr>
                    <w:rStyle w:val="Oma"/>
                  </w:rPr>
                </w:pPr>
              </w:p>
              <w:p w:rsidR="00E74340" w:rsidRDefault="00E74340" w:rsidP="00E74340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Sisäinen DNS-nimipalvelin on sijoitettu palo-muurin sisäpuolelle, johon on pääsy ainoastaan yrityksen sisäisestä verkosta. Sisäisellä nimi-palvelimella käytetään dynaamista reititystä.</w:t>
                </w:r>
              </w:p>
              <w:p w:rsidR="00E74340" w:rsidRDefault="00E74340" w:rsidP="00E74340">
                <w:pPr>
                  <w:rPr>
                    <w:rStyle w:val="Oma"/>
                  </w:rPr>
                </w:pPr>
              </w:p>
              <w:p w:rsidR="00E74340" w:rsidRDefault="00E74340" w:rsidP="00E74340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Ulkoinen nimipalvelin on sijoitettu DMZ-vyöhykkeelle. Ulkoisella nimipalvelimella käytetään reititys-tietojen väärentämisen estämiseksi staattista reititystä.</w:t>
                </w:r>
              </w:p>
              <w:p w:rsidR="00E74340" w:rsidRDefault="00E74340" w:rsidP="00E74340">
                <w:pPr>
                  <w:rPr>
                    <w:rStyle w:val="Oma"/>
                  </w:rPr>
                </w:pPr>
              </w:p>
              <w:p w:rsidR="00E74340" w:rsidRDefault="00E74340" w:rsidP="00E74340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Käytössä on DNS:n tietoturvalaajennukset DNSSEC (Domain Name System Security Extensions).</w:t>
                </w:r>
              </w:p>
              <w:p w:rsidR="00F26A21" w:rsidRPr="00E74340" w:rsidRDefault="00F26A21" w:rsidP="00E74340"/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2052734134"/>
            <w:placeholder>
              <w:docPart w:val="76E728A0A7104C02BA33BFD365D2DBD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674293096"/>
            <w:placeholder>
              <w:docPart w:val="36D39E275BAD452A93BAC19E87226F3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B96E50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956706131"/>
              <w:placeholder>
                <w:docPart w:val="DC10A515F1AB4627A9E33FA44D117D00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233593073"/>
            <w:placeholder>
              <w:docPart w:val="66DE1E131CC1494D8429C9A761E92F5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879736756"/>
            <w:placeholder>
              <w:docPart w:val="6A789078DBB2452A8A2944844D3BDF50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B96E50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57709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B96E50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414307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216163346"/>
            <w:placeholder>
              <w:docPart w:val="A8A1C7F7C7B84672AFFF6238BB41084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379233015"/>
            <w:placeholder>
              <w:docPart w:val="5741BD9EB61D4CFB86B453BFC864D8E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644004729"/>
            <w:placeholder>
              <w:docPart w:val="5A698282E5EC45BFAB166C4895E26A3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2104526207"/>
            <w:placeholder>
              <w:docPart w:val="72B025141D854D9F8B35E87FFC874CD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11" w:name="Kriteeri11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 w:rsidR="008D0367">
              <w:rPr>
                <w:rFonts w:cs="Arial"/>
                <w:szCs w:val="22"/>
              </w:rPr>
              <w:t>11</w:t>
            </w:r>
            <w:bookmarkEnd w:id="1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7304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772010234"/>
            <w:placeholder>
              <w:docPart w:val="231672ADC28341B4B1C2A3AEEA2FC81E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454472755"/>
              <w:placeholder>
                <w:docPart w:val="223A264E5D754372A66ECA8ADE971D17"/>
              </w:placeholder>
            </w:sdtPr>
            <w:sdtEndPr>
              <w:rPr>
                <w:rStyle w:val="Oma"/>
              </w:rPr>
            </w:sdtEndPr>
            <w:sdtContent>
              <w:p w:rsidR="00E74340" w:rsidRP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Oletteko päivittäneet DNS-palvelinohjelmiston "DNS cache poisoning" haavoittuvuudelta?</w:t>
                </w:r>
              </w:p>
              <w:p w:rsidR="00F26A21" w:rsidRPr="004420D3" w:rsidRDefault="002A4075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429669383"/>
            <w:placeholder>
              <w:docPart w:val="82420DC9F2674AA38824B6F3D0992A14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"DNS cache poisoning"-haavoittuvuus on päivitetty Kyberturvallisuuskeskuksen antamien ohjeiden mukaisesti.</w:t>
                </w:r>
              </w:p>
              <w:p w:rsidR="00F26A21" w:rsidRPr="00F57829" w:rsidRDefault="00F26A21" w:rsidP="00E74340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2011979605"/>
            <w:placeholder>
              <w:docPart w:val="757D751D320E46069E279BC6F331359A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877354924"/>
            <w:placeholder>
              <w:docPart w:val="4CCE6BCF4C044D21ADAAF83E43111C0B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B96E50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327122685"/>
              <w:placeholder>
                <w:docPart w:val="EDC57E94883A41AEB97A79F65F499B25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328016317"/>
            <w:placeholder>
              <w:docPart w:val="68AC54F11B604160A200D0F238C00373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41886053"/>
            <w:placeholder>
              <w:docPart w:val="AEB89BDA74FD401AB4F71D16F9FC991E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B96E50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2031866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B96E50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422469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479201267"/>
            <w:placeholder>
              <w:docPart w:val="D34E94B31B204C6F9BC47AEFD73AC1A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955759833"/>
            <w:placeholder>
              <w:docPart w:val="290B116825C34D398BD2BFF0282E789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778307260"/>
            <w:placeholder>
              <w:docPart w:val="B6C91731157244A3929D0F987D48C32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35916143"/>
            <w:placeholder>
              <w:docPart w:val="DAB18A694A254A37A43D4FD4FA1CD168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Sarja 1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12" w:name="Kriteeri1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 w:rsidR="008D0367">
              <w:rPr>
                <w:rFonts w:cs="Arial"/>
                <w:szCs w:val="22"/>
              </w:rPr>
              <w:t>12</w:t>
            </w:r>
            <w:bookmarkEnd w:id="1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7304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884791533"/>
            <w:placeholder>
              <w:docPart w:val="00E42D4C93444ED49544EA69A55ABA49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262496043"/>
              <w:placeholder>
                <w:docPart w:val="8E9CB581AC4446939FFBF7B5D0DF851E"/>
              </w:placeholder>
            </w:sdtPr>
            <w:sdtEndPr>
              <w:rPr>
                <w:rStyle w:val="Oma"/>
              </w:rPr>
            </w:sdtEndPr>
            <w:sdtContent>
              <w:p w:rsidR="00E74340" w:rsidRDefault="00E74340" w:rsidP="00E74340">
                <w:p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Oletteko estäneet TELNET-yhteysprotokollan käytön?</w:t>
                </w:r>
              </w:p>
              <w:p w:rsidR="00F26A21" w:rsidRPr="004420D3" w:rsidRDefault="002A4075" w:rsidP="00E74340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187597098"/>
            <w:placeholder>
              <w:docPart w:val="7288169C4AB9412E8AED92D8A93C4302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E74340" w:rsidRDefault="00E74340" w:rsidP="00E74340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TELNET-yhteysprotokollan tiedostopalvelin-asetukset on otettu pois päältä.</w:t>
                </w:r>
              </w:p>
              <w:p w:rsidR="00E74340" w:rsidRDefault="00E74340" w:rsidP="00E74340">
                <w:pPr>
                  <w:rPr>
                    <w:rStyle w:val="Oma"/>
                  </w:rPr>
                </w:pPr>
              </w:p>
              <w:p w:rsidR="00E74340" w:rsidRDefault="00E74340" w:rsidP="00E74340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E74340">
                  <w:rPr>
                    <w:rStyle w:val="Oma"/>
                  </w:rPr>
                  <w:t>TELNET-yhteysprotokollan mahdollinen käyttötarve on ratkaistu SSH-protokollan käytöllä.</w:t>
                </w:r>
              </w:p>
              <w:p w:rsidR="00F26A21" w:rsidRPr="00F57829" w:rsidRDefault="00F26A21" w:rsidP="00E74340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375700849"/>
            <w:placeholder>
              <w:docPart w:val="99F6F5E183A044BBA0011901DBE7DD94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-1011062671"/>
            <w:placeholder>
              <w:docPart w:val="98DB004840764C06934B2E8A81712B04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A048E0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37976181"/>
              <w:placeholder>
                <w:docPart w:val="D944E92EC8564678B389097F781CE90A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115094511"/>
            <w:placeholder>
              <w:docPart w:val="2355A78854AF4D098995FABF23AF895F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873500926"/>
            <w:placeholder>
              <w:docPart w:val="0851DB074ED74DE9935289136CB09AA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A048E0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85726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A048E0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500815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335622985"/>
            <w:placeholder>
              <w:docPart w:val="C6259A51A23B47638A2C000BA317791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7344769"/>
            <w:placeholder>
              <w:docPart w:val="C297D7B8D55B4475BFC214054290EEFC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487776611"/>
            <w:placeholder>
              <w:docPart w:val="8F9E014BCDF340AFB4621CE61A2C3F5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650241919"/>
            <w:placeholder>
              <w:docPart w:val="86C633AE9308470EBD11F5340D18DD07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E74340">
      <w:pPr>
        <w:rPr>
          <w:szCs w:val="22"/>
        </w:rPr>
      </w:pPr>
    </w:p>
    <w:sectPr w:rsidR="00F26A21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075" w:rsidRDefault="002A4075">
      <w:r>
        <w:separator/>
      </w:r>
    </w:p>
  </w:endnote>
  <w:endnote w:type="continuationSeparator" w:id="0">
    <w:p w:rsidR="002A4075" w:rsidRDefault="002A4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7B" w:rsidRDefault="00234A7B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075" w:rsidRDefault="002A4075">
      <w:r>
        <w:separator/>
      </w:r>
    </w:p>
  </w:footnote>
  <w:footnote w:type="continuationSeparator" w:id="0">
    <w:p w:rsidR="002A4075" w:rsidRDefault="002A40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7B" w:rsidRDefault="00234A7B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A7B" w:rsidRPr="004420D3" w:rsidRDefault="00234A7B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4932A1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234A7B" w:rsidRPr="004420D3" w:rsidRDefault="00234A7B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4932A1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A7B" w:rsidRDefault="00234A7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932A1" w:rsidRPr="004932A1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234A7B" w:rsidRDefault="00234A7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932A1" w:rsidRPr="004932A1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A7B" w:rsidRDefault="00234A7B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234A7B" w:rsidRDefault="00234A7B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234A7B" w:rsidRDefault="00234A7B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A7B" w:rsidRDefault="00234A7B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932A1" w:rsidRPr="004932A1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234A7B" w:rsidRDefault="00234A7B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932A1" w:rsidRPr="004932A1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5699B"/>
    <w:multiLevelType w:val="hybridMultilevel"/>
    <w:tmpl w:val="3C70F4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1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6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7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DF1AC3"/>
    <w:multiLevelType w:val="hybridMultilevel"/>
    <w:tmpl w:val="DB840C4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6279DB"/>
    <w:multiLevelType w:val="multilevel"/>
    <w:tmpl w:val="0409001F"/>
    <w:numStyleLink w:val="111111"/>
  </w:abstractNum>
  <w:abstractNum w:abstractNumId="24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5"/>
  </w:num>
  <w:num w:numId="11">
    <w:abstractNumId w:val="17"/>
  </w:num>
  <w:num w:numId="12">
    <w:abstractNumId w:val="22"/>
  </w:num>
  <w:num w:numId="13">
    <w:abstractNumId w:val="24"/>
  </w:num>
  <w:num w:numId="14">
    <w:abstractNumId w:val="9"/>
  </w:num>
  <w:num w:numId="15">
    <w:abstractNumId w:val="0"/>
  </w:num>
  <w:num w:numId="16">
    <w:abstractNumId w:val="6"/>
  </w:num>
  <w:num w:numId="17">
    <w:abstractNumId w:val="19"/>
  </w:num>
  <w:num w:numId="18">
    <w:abstractNumId w:val="12"/>
  </w:num>
  <w:num w:numId="19">
    <w:abstractNumId w:val="20"/>
  </w:num>
  <w:num w:numId="20">
    <w:abstractNumId w:val="3"/>
  </w:num>
  <w:num w:numId="21">
    <w:abstractNumId w:val="2"/>
  </w:num>
  <w:num w:numId="22">
    <w:abstractNumId w:val="10"/>
  </w:num>
  <w:num w:numId="23">
    <w:abstractNumId w:val="7"/>
  </w:num>
  <w:num w:numId="24">
    <w:abstractNumId w:val="11"/>
  </w:num>
  <w:num w:numId="25">
    <w:abstractNumId w:val="14"/>
  </w:num>
  <w:num w:numId="26">
    <w:abstractNumId w:val="8"/>
  </w:num>
  <w:num w:numId="27">
    <w:abstractNumId w:val="23"/>
  </w:num>
  <w:num w:numId="28">
    <w:abstractNumId w:val="13"/>
  </w:num>
  <w:num w:numId="29">
    <w:abstractNumId w:val="18"/>
  </w:num>
  <w:num w:numId="30">
    <w:abstractNumId w:val="4"/>
  </w:num>
  <w:num w:numId="31">
    <w:abstractNumId w:val="1"/>
  </w:num>
  <w:num w:numId="32">
    <w:abstractNumId w:val="5"/>
  </w:num>
  <w:num w:numId="33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GfjRHA2kdp0sh4Mc8+2uMC6nfalQa33FNZJU3JWmbPnCrUYPwNjOVPzOx2rHdbOElSRrGoO878E1uLwyR33g==" w:salt="bs4DdC76VfqKAfAg2dxiZA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4A7B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A4075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32A1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2CA4"/>
    <w:rsid w:val="0056380F"/>
    <w:rsid w:val="00565917"/>
    <w:rsid w:val="00566A2B"/>
    <w:rsid w:val="00566B16"/>
    <w:rsid w:val="00567B0B"/>
    <w:rsid w:val="005706D7"/>
    <w:rsid w:val="00573046"/>
    <w:rsid w:val="0057491B"/>
    <w:rsid w:val="00580F4F"/>
    <w:rsid w:val="00583A50"/>
    <w:rsid w:val="00586EFF"/>
    <w:rsid w:val="00592AA7"/>
    <w:rsid w:val="00593DDA"/>
    <w:rsid w:val="005A1FAA"/>
    <w:rsid w:val="005A4648"/>
    <w:rsid w:val="005A4A6E"/>
    <w:rsid w:val="005B5B92"/>
    <w:rsid w:val="005D3FE5"/>
    <w:rsid w:val="005D5190"/>
    <w:rsid w:val="005D5400"/>
    <w:rsid w:val="005D5857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6145"/>
    <w:rsid w:val="00DA5B6C"/>
    <w:rsid w:val="00DA6E5B"/>
    <w:rsid w:val="00DA75BC"/>
    <w:rsid w:val="00DB6138"/>
    <w:rsid w:val="00DB7027"/>
    <w:rsid w:val="00DC40B1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340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8B0FC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20E224B9C0FB4EBA8C839475218B12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0725E6-29EB-4789-AEEB-C737A9CC111A}"/>
      </w:docPartPr>
      <w:docPartBody>
        <w:p w:rsidR="00B54739" w:rsidRDefault="003C7CD0" w:rsidP="003C7CD0">
          <w:pPr>
            <w:pStyle w:val="20E224B9C0FB4EBA8C839475218B125F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2334A90F26794B66B7536CB9151646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39F405C-104A-44A9-9F06-5EC0CC8127D4}"/>
      </w:docPartPr>
      <w:docPartBody>
        <w:p w:rsidR="00B54739" w:rsidRDefault="003C7CD0" w:rsidP="003C7CD0">
          <w:pPr>
            <w:pStyle w:val="2334A90F26794B66B7536CB91516464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A9C81E00854812AE502281755641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90970E-947D-4A7A-9C41-F8CAF360B1C4}"/>
      </w:docPartPr>
      <w:docPartBody>
        <w:p w:rsidR="00B54739" w:rsidRDefault="003C7CD0" w:rsidP="003C7CD0">
          <w:pPr>
            <w:pStyle w:val="29A9C81E00854812AE502281755641E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D409F3F451B459BA1A09AB3077E66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50E465-5E07-4108-A551-AE13A0EE30E0}"/>
      </w:docPartPr>
      <w:docPartBody>
        <w:p w:rsidR="00B54739" w:rsidRDefault="003C7CD0" w:rsidP="003C7CD0">
          <w:pPr>
            <w:pStyle w:val="8D409F3F451B459BA1A09AB3077E660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E8754CA1D694F3CAA55DC9142DD2C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02C8D1-0AA9-4ECD-AEDA-3598F27EFF26}"/>
      </w:docPartPr>
      <w:docPartBody>
        <w:p w:rsidR="00B54739" w:rsidRDefault="003C7CD0" w:rsidP="003C7CD0">
          <w:pPr>
            <w:pStyle w:val="7E8754CA1D694F3CAA55DC9142DD2CD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81B778C48A74F0EA8C2A023E175D5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CB03784-7632-49C4-9952-5BB508F59E1A}"/>
      </w:docPartPr>
      <w:docPartBody>
        <w:p w:rsidR="00B54739" w:rsidRDefault="004F29B6" w:rsidP="004F29B6">
          <w:pPr>
            <w:pStyle w:val="981B778C48A74F0EA8C2A023E175D5F8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369115513C9C48BCB3DB5C761BA748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00F8F7-87EC-4E7D-86E6-1E27F8600078}"/>
      </w:docPartPr>
      <w:docPartBody>
        <w:p w:rsidR="00B54739" w:rsidRDefault="004F29B6" w:rsidP="004F29B6">
          <w:pPr>
            <w:pStyle w:val="369115513C9C48BCB3DB5C761BA748F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5A7D8AA0F63B460AB27CBF386E3DE4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BF2839-6153-44C4-8B65-4719089DF3B0}"/>
      </w:docPartPr>
      <w:docPartBody>
        <w:p w:rsidR="00B54739" w:rsidRDefault="004F29B6" w:rsidP="004F29B6">
          <w:pPr>
            <w:pStyle w:val="5A7D8AA0F63B460AB27CBF386E3DE46F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74F2C918ED4146528C17B5F078A1B3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66364D-43D7-413E-AF56-5F95AB480C63}"/>
      </w:docPartPr>
      <w:docPartBody>
        <w:p w:rsidR="00B54739" w:rsidRDefault="003C7CD0" w:rsidP="003C7CD0">
          <w:pPr>
            <w:pStyle w:val="74F2C918ED4146528C17B5F078A1B39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C0CB28E5CFA4F58A622A53326C36C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AA421E-C6CD-404C-B584-4417CCB95DDC}"/>
      </w:docPartPr>
      <w:docPartBody>
        <w:p w:rsidR="00B54739" w:rsidRDefault="003C7CD0" w:rsidP="003C7CD0">
          <w:pPr>
            <w:pStyle w:val="7C0CB28E5CFA4F58A622A53326C36CD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001F0EFE5FB4B72916AC38C15F3AF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8EC425-C46E-4581-B9AD-71410E857295}"/>
      </w:docPartPr>
      <w:docPartBody>
        <w:p w:rsidR="00B54739" w:rsidRDefault="003C7CD0" w:rsidP="003C7CD0">
          <w:pPr>
            <w:pStyle w:val="F001F0EFE5FB4B72916AC38C15F3AFF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03993204BC6468CBBA3C5E05AEB0A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64D582-5D12-4E3B-B14E-08A5829E2CD3}"/>
      </w:docPartPr>
      <w:docPartBody>
        <w:p w:rsidR="00B54739" w:rsidRDefault="003C7CD0" w:rsidP="003C7CD0">
          <w:pPr>
            <w:pStyle w:val="303993204BC6468CBBA3C5E05AEB0A17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D0E5DC0F41D54B45BF62325C479604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42B0C98-6385-4C9D-8E8E-071262ED41E9}"/>
      </w:docPartPr>
      <w:docPartBody>
        <w:p w:rsidR="00B54739" w:rsidRDefault="003C7CD0" w:rsidP="003C7CD0">
          <w:pPr>
            <w:pStyle w:val="D0E5DC0F41D54B45BF62325C4796043F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0BE8D5711F80463B8CA951E0CE55D9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5A7A2D-DC4D-40A3-9940-7D7AC55ECE4A}"/>
      </w:docPartPr>
      <w:docPartBody>
        <w:p w:rsidR="00B54739" w:rsidRDefault="003C7CD0" w:rsidP="003C7CD0">
          <w:pPr>
            <w:pStyle w:val="0BE8D5711F80463B8CA951E0CE55D91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5FAED854FF04E51B40491A0CA4726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36B79C-5511-44FC-ABDE-2AA7DB414346}"/>
      </w:docPartPr>
      <w:docPartBody>
        <w:p w:rsidR="00B54739" w:rsidRDefault="003C7CD0" w:rsidP="003C7CD0">
          <w:pPr>
            <w:pStyle w:val="95FAED854FF04E51B40491A0CA47262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6E728A0A7104C02BA33BFD365D2DB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8F9E80-4EAC-4003-BDE5-43BBB742B3E1}"/>
      </w:docPartPr>
      <w:docPartBody>
        <w:p w:rsidR="00B54739" w:rsidRDefault="003C7CD0" w:rsidP="003C7CD0">
          <w:pPr>
            <w:pStyle w:val="76E728A0A7104C02BA33BFD365D2DBD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6D39E275BAD452A93BAC19E87226F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408A01-D6B7-4A47-9AA4-011E42BB0BF0}"/>
      </w:docPartPr>
      <w:docPartBody>
        <w:p w:rsidR="00B54739" w:rsidRDefault="003C7CD0" w:rsidP="003C7CD0">
          <w:pPr>
            <w:pStyle w:val="36D39E275BAD452A93BAC19E87226F3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C10A515F1AB4627A9E33FA44D117D0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EF24AFC-8370-4BFC-BD02-367B324F505E}"/>
      </w:docPartPr>
      <w:docPartBody>
        <w:p w:rsidR="00B54739" w:rsidRDefault="004F29B6" w:rsidP="004F29B6">
          <w:pPr>
            <w:pStyle w:val="DC10A515F1AB4627A9E33FA44D117D00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66DE1E131CC1494D8429C9A761E92F5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A5F8B3C-798A-43A1-B9B9-C9FE19C8833B}"/>
      </w:docPartPr>
      <w:docPartBody>
        <w:p w:rsidR="00B54739" w:rsidRDefault="004F29B6" w:rsidP="004F29B6">
          <w:pPr>
            <w:pStyle w:val="66DE1E131CC1494D8429C9A761E92F5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6A789078DBB2452A8A2944844D3BDF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D06710-A24C-4EF8-A13A-C60FBE9EC270}"/>
      </w:docPartPr>
      <w:docPartBody>
        <w:p w:rsidR="00B54739" w:rsidRDefault="004F29B6" w:rsidP="004F29B6">
          <w:pPr>
            <w:pStyle w:val="6A789078DBB2452A8A2944844D3BDF50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8A1C7F7C7B84672AFFF6238BB41084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7BC64DF-CE68-41EA-8D8E-1188C09FB0B8}"/>
      </w:docPartPr>
      <w:docPartBody>
        <w:p w:rsidR="00B54739" w:rsidRDefault="003C7CD0" w:rsidP="003C7CD0">
          <w:pPr>
            <w:pStyle w:val="A8A1C7F7C7B84672AFFF6238BB41084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741BD9EB61D4CFB86B453BFC864D8E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6AA0D2-8F9F-4DC7-9CCE-1FA0543BA6FB}"/>
      </w:docPartPr>
      <w:docPartBody>
        <w:p w:rsidR="00B54739" w:rsidRDefault="003C7CD0" w:rsidP="003C7CD0">
          <w:pPr>
            <w:pStyle w:val="5741BD9EB61D4CFB86B453BFC864D8E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698282E5EC45BFAB166C4895E26A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CE9315-1649-404C-ACFD-FC75440EC780}"/>
      </w:docPartPr>
      <w:docPartBody>
        <w:p w:rsidR="00B54739" w:rsidRDefault="003C7CD0" w:rsidP="003C7CD0">
          <w:pPr>
            <w:pStyle w:val="5A698282E5EC45BFAB166C4895E26A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2B025141D854D9F8B35E87FFC874C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3B0133-F4D4-42F9-BF0C-15B345FCE9D3}"/>
      </w:docPartPr>
      <w:docPartBody>
        <w:p w:rsidR="00B54739" w:rsidRDefault="003C7CD0" w:rsidP="003C7CD0">
          <w:pPr>
            <w:pStyle w:val="72B025141D854D9F8B35E87FFC874CD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231672ADC28341B4B1C2A3AEEA2FC8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020EC8B-09D8-4EEE-A1F6-28450FD84D1D}"/>
      </w:docPartPr>
      <w:docPartBody>
        <w:p w:rsidR="00B54739" w:rsidRDefault="003C7CD0" w:rsidP="003C7CD0">
          <w:pPr>
            <w:pStyle w:val="231672ADC28341B4B1C2A3AEEA2FC81E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223A264E5D754372A66ECA8ADE971D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633EFA-B1DD-4376-A460-FB9A64C808EC}"/>
      </w:docPartPr>
      <w:docPartBody>
        <w:p w:rsidR="00B54739" w:rsidRDefault="003C7CD0" w:rsidP="003C7CD0">
          <w:pPr>
            <w:pStyle w:val="223A264E5D754372A66ECA8ADE971D1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2420DC9F2674AA38824B6F3D0992A1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F9E248A-8F9D-4B35-9CBC-BBBDBA3AD369}"/>
      </w:docPartPr>
      <w:docPartBody>
        <w:p w:rsidR="00B54739" w:rsidRDefault="003C7CD0" w:rsidP="003C7CD0">
          <w:pPr>
            <w:pStyle w:val="82420DC9F2674AA38824B6F3D0992A14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57D751D320E46069E279BC6F33135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54C85-1029-4114-9013-87E2C7E3E808}"/>
      </w:docPartPr>
      <w:docPartBody>
        <w:p w:rsidR="00B54739" w:rsidRDefault="003C7CD0" w:rsidP="003C7CD0">
          <w:pPr>
            <w:pStyle w:val="757D751D320E46069E279BC6F331359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CCE6BCF4C044D21ADAAF83E43111C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B3EFE4-71C6-46B4-B007-486F4D33150F}"/>
      </w:docPartPr>
      <w:docPartBody>
        <w:p w:rsidR="00B54739" w:rsidRDefault="003C7CD0" w:rsidP="003C7CD0">
          <w:pPr>
            <w:pStyle w:val="4CCE6BCF4C044D21ADAAF83E43111C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DC57E94883A41AEB97A79F65F499B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1E97934-BC54-41B0-9A32-6C4C7451BD46}"/>
      </w:docPartPr>
      <w:docPartBody>
        <w:p w:rsidR="00B54739" w:rsidRDefault="004F29B6" w:rsidP="004F29B6">
          <w:pPr>
            <w:pStyle w:val="EDC57E94883A41AEB97A79F65F499B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68AC54F11B604160A200D0F238C003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93DCBD-7CBE-4DC3-85FE-C89B8C082AF6}"/>
      </w:docPartPr>
      <w:docPartBody>
        <w:p w:rsidR="00B54739" w:rsidRDefault="004F29B6" w:rsidP="004F29B6">
          <w:pPr>
            <w:pStyle w:val="68AC54F11B604160A200D0F238C0037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EB89BDA74FD401AB4F71D16F9FC99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6FA861-6CC2-419B-B093-4A2026C35632}"/>
      </w:docPartPr>
      <w:docPartBody>
        <w:p w:rsidR="00B54739" w:rsidRDefault="004F29B6" w:rsidP="004F29B6">
          <w:pPr>
            <w:pStyle w:val="AEB89BDA74FD401AB4F71D16F9FC991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34E94B31B204C6F9BC47AEFD73AC1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5131D2-B956-41E9-B49D-5EF92D85D7D9}"/>
      </w:docPartPr>
      <w:docPartBody>
        <w:p w:rsidR="00B54739" w:rsidRDefault="003C7CD0" w:rsidP="003C7CD0">
          <w:pPr>
            <w:pStyle w:val="D34E94B31B204C6F9BC47AEFD73AC1A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90B116825C34D398BD2BFF0282E78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CC9685-49AA-4E4E-9FB7-62DA08C31778}"/>
      </w:docPartPr>
      <w:docPartBody>
        <w:p w:rsidR="00B54739" w:rsidRDefault="003C7CD0" w:rsidP="003C7CD0">
          <w:pPr>
            <w:pStyle w:val="290B116825C34D398BD2BFF0282E789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C91731157244A3929D0F987D48C3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2E1355E-A53E-4CCC-B11A-B7FC959EB716}"/>
      </w:docPartPr>
      <w:docPartBody>
        <w:p w:rsidR="00B54739" w:rsidRDefault="003C7CD0" w:rsidP="003C7CD0">
          <w:pPr>
            <w:pStyle w:val="B6C91731157244A3929D0F987D48C3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AB18A694A254A37A43D4FD4FA1CD16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D1752D-7BE3-4F09-A778-2A77EDF2C66F}"/>
      </w:docPartPr>
      <w:docPartBody>
        <w:p w:rsidR="00B54739" w:rsidRDefault="003C7CD0" w:rsidP="003C7CD0">
          <w:pPr>
            <w:pStyle w:val="DAB18A694A254A37A43D4FD4FA1CD168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0E42D4C93444ED49544EA69A55ABA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714A06D-96EE-4884-828C-FCFB0E59CB22}"/>
      </w:docPartPr>
      <w:docPartBody>
        <w:p w:rsidR="00B54739" w:rsidRDefault="003C7CD0" w:rsidP="003C7CD0">
          <w:pPr>
            <w:pStyle w:val="00E42D4C93444ED49544EA69A55ABA49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8E9CB581AC4446939FFBF7B5D0DF851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EE0B09-92C9-4674-AF3C-DBD57124F236}"/>
      </w:docPartPr>
      <w:docPartBody>
        <w:p w:rsidR="00B54739" w:rsidRDefault="003C7CD0" w:rsidP="003C7CD0">
          <w:pPr>
            <w:pStyle w:val="8E9CB581AC4446939FFBF7B5D0DF851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288169C4AB9412E8AED92D8A93C430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1A9395C-C6BF-4AD6-9DE5-F35F5167512B}"/>
      </w:docPartPr>
      <w:docPartBody>
        <w:p w:rsidR="00B54739" w:rsidRDefault="003C7CD0" w:rsidP="003C7CD0">
          <w:pPr>
            <w:pStyle w:val="7288169C4AB9412E8AED92D8A93C430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9F6F5E183A044BBA0011901DBE7DD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DC7631-DF5A-4ED6-ACCE-976B2529F909}"/>
      </w:docPartPr>
      <w:docPartBody>
        <w:p w:rsidR="00B54739" w:rsidRDefault="003C7CD0" w:rsidP="003C7CD0">
          <w:pPr>
            <w:pStyle w:val="99F6F5E183A044BBA0011901DBE7DD94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8DB004840764C06934B2E8A81712B0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5AAD344-8302-467C-8503-3337BBC61B07}"/>
      </w:docPartPr>
      <w:docPartBody>
        <w:p w:rsidR="00B54739" w:rsidRDefault="003C7CD0" w:rsidP="003C7CD0">
          <w:pPr>
            <w:pStyle w:val="98DB004840764C06934B2E8A81712B04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44E92EC8564678B389097F781CE9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74B33EF-6D9C-4E78-A780-2766DFB75DC4}"/>
      </w:docPartPr>
      <w:docPartBody>
        <w:p w:rsidR="00B54739" w:rsidRDefault="004F29B6" w:rsidP="004F29B6">
          <w:pPr>
            <w:pStyle w:val="D944E92EC8564678B389097F781CE90A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355A78854AF4D098995FABF23AF89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4CB20A-0BCD-4151-B2AD-9913B42AF72C}"/>
      </w:docPartPr>
      <w:docPartBody>
        <w:p w:rsidR="00B54739" w:rsidRDefault="004F29B6" w:rsidP="004F29B6">
          <w:pPr>
            <w:pStyle w:val="2355A78854AF4D098995FABF23AF895F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51DB074ED74DE9935289136CB09A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C4A7B5-BFC0-40A9-B04E-28AF254D2F25}"/>
      </w:docPartPr>
      <w:docPartBody>
        <w:p w:rsidR="00B54739" w:rsidRDefault="004F29B6" w:rsidP="004F29B6">
          <w:pPr>
            <w:pStyle w:val="0851DB074ED74DE9935289136CB09AA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259A51A23B47638A2C000BA3177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40DF12E-C5EB-4C13-B2BA-CC26DD446D57}"/>
      </w:docPartPr>
      <w:docPartBody>
        <w:p w:rsidR="00B54739" w:rsidRDefault="003C7CD0" w:rsidP="003C7CD0">
          <w:pPr>
            <w:pStyle w:val="C6259A51A23B47638A2C000BA317791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297D7B8D55B4475BFC214054290EEF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6B0D96-3D4A-4A15-BB6E-BF93E394F05D}"/>
      </w:docPartPr>
      <w:docPartBody>
        <w:p w:rsidR="00B54739" w:rsidRDefault="003C7CD0" w:rsidP="003C7CD0">
          <w:pPr>
            <w:pStyle w:val="C297D7B8D55B4475BFC214054290EEFC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F9E014BCDF340AFB4621CE61A2C3F5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6C74F3-C434-4244-A054-8A6E0F128556}"/>
      </w:docPartPr>
      <w:docPartBody>
        <w:p w:rsidR="00B54739" w:rsidRDefault="003C7CD0" w:rsidP="003C7CD0">
          <w:pPr>
            <w:pStyle w:val="8F9E014BCDF340AFB4621CE61A2C3F5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C633AE9308470EBD11F5340D18DD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21EB5EF-BB10-4A31-B29A-0B33FB122BCC}"/>
      </w:docPartPr>
      <w:docPartBody>
        <w:p w:rsidR="00B54739" w:rsidRDefault="003C7CD0" w:rsidP="003C7CD0">
          <w:pPr>
            <w:pStyle w:val="86C633AE9308470EBD11F5340D18DD07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C3D098FF5B84600A7BB6F910A62E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7C9CB-6CAF-4766-A60C-3CD3A980BAB1}"/>
      </w:docPartPr>
      <w:docPartBody>
        <w:p w:rsidR="00225F5F" w:rsidRDefault="003C7CD0" w:rsidP="003C7CD0">
          <w:pPr>
            <w:pStyle w:val="7C3D098FF5B84600A7BB6F910A62EA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4B4DC36E6244CB888D0053335991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0ABC86-3FC2-4786-8038-638B3C3D5E1F}"/>
      </w:docPartPr>
      <w:docPartBody>
        <w:p w:rsidR="00225F5F" w:rsidRDefault="003C7CD0" w:rsidP="003C7CD0">
          <w:pPr>
            <w:pStyle w:val="C4B4DC36E6244CB888D0053335991B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3BF809AFD6442FA905455C93417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5F794-EB02-4E83-A426-C89B6105DBAB}"/>
      </w:docPartPr>
      <w:docPartBody>
        <w:p w:rsidR="00225F5F" w:rsidRDefault="003C7CD0" w:rsidP="003C7CD0">
          <w:pPr>
            <w:pStyle w:val="A83BF809AFD6442FA905455C9341752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8E1A509D034FA0AD6206F570614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EB37-641A-4609-B8EC-43A393C7140A}"/>
      </w:docPartPr>
      <w:docPartBody>
        <w:p w:rsidR="00225F5F" w:rsidRDefault="003C7CD0" w:rsidP="003C7CD0">
          <w:pPr>
            <w:pStyle w:val="7F8E1A509D034FA0AD6206F570614DE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36DB08776F47CB87B18C62EBDC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7D58-DBF5-4739-BF5F-872EB88D578F}"/>
      </w:docPartPr>
      <w:docPartBody>
        <w:p w:rsidR="00225F5F" w:rsidRDefault="003C7CD0" w:rsidP="003C7CD0">
          <w:pPr>
            <w:pStyle w:val="1D36DB08776F47CB87B18C62EBDC896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523C2C4DC4019942CCC870ABE83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C8A16D-CE4F-4A52-B4A2-D3B85AC4E4ED}"/>
      </w:docPartPr>
      <w:docPartBody>
        <w:p w:rsidR="00225F5F" w:rsidRDefault="007A7107" w:rsidP="007A7107">
          <w:pPr>
            <w:pStyle w:val="F33523C2C4DC4019942CCC870ABE834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CC2B026A3BB44CBA6DC18BF4766A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DCB9E-8AF1-42CF-8E1E-93C8E90671FB}"/>
      </w:docPartPr>
      <w:docPartBody>
        <w:p w:rsidR="00225F5F" w:rsidRDefault="007A7107" w:rsidP="007A7107">
          <w:pPr>
            <w:pStyle w:val="FCC2B026A3BB44CBA6DC18BF4766A5A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F1944A06DD4C6BA6C52680A0362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F767B-2F1A-43AC-A238-BD011C018A7C}"/>
      </w:docPartPr>
      <w:docPartBody>
        <w:p w:rsidR="00225F5F" w:rsidRDefault="007A7107" w:rsidP="007A7107">
          <w:pPr>
            <w:pStyle w:val="C6F1944A06DD4C6BA6C52680A03628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5C5DC149937409E9CEE263EA02B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84FB-EE1D-4A6C-8D9D-F6C1695E930B}"/>
      </w:docPartPr>
      <w:docPartBody>
        <w:p w:rsidR="00225F5F" w:rsidRDefault="003C7CD0" w:rsidP="003C7CD0">
          <w:pPr>
            <w:pStyle w:val="E5C5DC149937409E9CEE263EA02BDCD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6927CBA28A412E8A0B0683049BA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4BA05-A277-4930-9C2B-E332924DED14}"/>
      </w:docPartPr>
      <w:docPartBody>
        <w:p w:rsidR="00225F5F" w:rsidRDefault="003C7CD0" w:rsidP="003C7CD0">
          <w:pPr>
            <w:pStyle w:val="2E6927CBA28A412E8A0B0683049BA5B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F952147B8B4183B85460188915E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EEEBD-2ACD-4370-9A5D-6D0F6EECD7DD}"/>
      </w:docPartPr>
      <w:docPartBody>
        <w:p w:rsidR="00225F5F" w:rsidRDefault="003C7CD0" w:rsidP="003C7CD0">
          <w:pPr>
            <w:pStyle w:val="FCF952147B8B4183B85460188915E8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3A622C9B9B43DA8E70D06ED91F6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59A93-9882-4689-8E58-AC243F75C0D4}"/>
      </w:docPartPr>
      <w:docPartBody>
        <w:p w:rsidR="00225F5F" w:rsidRDefault="003C7CD0" w:rsidP="003C7CD0">
          <w:pPr>
            <w:pStyle w:val="243A622C9B9B43DA8E70D06ED91F646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5C8E6DF78274BAD85F28388DB500C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173ADC-A55A-4352-92D8-BF7F6EDA6B38}"/>
      </w:docPartPr>
      <w:docPartBody>
        <w:p w:rsidR="00225F5F" w:rsidRDefault="003C7CD0" w:rsidP="003C7CD0">
          <w:pPr>
            <w:pStyle w:val="05C8E6DF78274BAD85F28388DB500CEC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703AED7C21E64351967A14CF26A95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1F2FF-028C-49F3-B466-6D5B5F23E8BD}"/>
      </w:docPartPr>
      <w:docPartBody>
        <w:p w:rsidR="00225F5F" w:rsidRDefault="003C7CD0" w:rsidP="003C7CD0">
          <w:pPr>
            <w:pStyle w:val="703AED7C21E64351967A14CF26A9515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30A660EC4254091AFE2B08E1279F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ACB9A-028B-4F45-B1F9-C39A5DD60A3D}"/>
      </w:docPartPr>
      <w:docPartBody>
        <w:p w:rsidR="00225F5F" w:rsidRDefault="003C7CD0" w:rsidP="003C7CD0">
          <w:pPr>
            <w:pStyle w:val="430A660EC4254091AFE2B08E1279F2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D04ACFF60448E9B6CEDFA32632E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97765-A4DC-4B6A-8010-2534BD540DB6}"/>
      </w:docPartPr>
      <w:docPartBody>
        <w:p w:rsidR="00225F5F" w:rsidRDefault="003C7CD0" w:rsidP="003C7CD0">
          <w:pPr>
            <w:pStyle w:val="E2D04ACFF60448E9B6CEDFA32632EF6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DA9D144909416CAD282F4279A76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ABE6A-8F9C-4E0F-A7DB-616F7EA5AA65}"/>
      </w:docPartPr>
      <w:docPartBody>
        <w:p w:rsidR="00225F5F" w:rsidRDefault="003C7CD0" w:rsidP="003C7CD0">
          <w:pPr>
            <w:pStyle w:val="15DA9D144909416CAD282F4279A7653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C624828AE34275A8D67DFF13629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E2B92-4C81-4ABC-A104-391AE5B17621}"/>
      </w:docPartPr>
      <w:docPartBody>
        <w:p w:rsidR="00225F5F" w:rsidRDefault="007A7107" w:rsidP="007A7107">
          <w:pPr>
            <w:pStyle w:val="5AC624828AE34275A8D67DFF13629E9A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930FADBF8E445BAA692A897EEFCF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716AB-D0E0-400A-8C67-98AAA2A8947D}"/>
      </w:docPartPr>
      <w:docPartBody>
        <w:p w:rsidR="00225F5F" w:rsidRDefault="007A7107" w:rsidP="007A7107">
          <w:pPr>
            <w:pStyle w:val="E930FADBF8E445BAA692A897EEFCF0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4D17410D183242EDA5AE51B3F6DB17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AA6EA-FE63-4695-9099-5D503463D6BD}"/>
      </w:docPartPr>
      <w:docPartBody>
        <w:p w:rsidR="00225F5F" w:rsidRDefault="007A7107" w:rsidP="007A7107">
          <w:pPr>
            <w:pStyle w:val="4D17410D183242EDA5AE51B3F6DB178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3FF7EA4601C458F9146AFA7A6DA0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C81F5F-5249-476F-A5BD-9E9D7B771C04}"/>
      </w:docPartPr>
      <w:docPartBody>
        <w:p w:rsidR="00225F5F" w:rsidRDefault="003C7CD0" w:rsidP="003C7CD0">
          <w:pPr>
            <w:pStyle w:val="E3FF7EA4601C458F9146AFA7A6DA0F9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041C8C0DC2475582676C0C28C00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0DFB1A-D2C8-47F4-B456-707AD7F7EDDC}"/>
      </w:docPartPr>
      <w:docPartBody>
        <w:p w:rsidR="00225F5F" w:rsidRDefault="003C7CD0" w:rsidP="003C7CD0">
          <w:pPr>
            <w:pStyle w:val="64041C8C0DC2475582676C0C28C0091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772754869D4BA6AB8F8F233249B6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AD072-A244-49AB-950E-18F00DA01EE4}"/>
      </w:docPartPr>
      <w:docPartBody>
        <w:p w:rsidR="00225F5F" w:rsidRDefault="003C7CD0" w:rsidP="003C7CD0">
          <w:pPr>
            <w:pStyle w:val="86772754869D4BA6AB8F8F233249B6E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97B1580EC74C28871B4B6755A5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58842-543B-430B-A3DB-0A96DED529D8}"/>
      </w:docPartPr>
      <w:docPartBody>
        <w:p w:rsidR="00225F5F" w:rsidRDefault="003C7CD0" w:rsidP="003C7CD0">
          <w:pPr>
            <w:pStyle w:val="3A97B1580EC74C28871B4B6755A5531A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E8E40BA2C814491393898521F6216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81EEB1-E7F7-4988-879E-18B3A90FCA97}"/>
      </w:docPartPr>
      <w:docPartBody>
        <w:p w:rsidR="00225F5F" w:rsidRDefault="003C7CD0" w:rsidP="003C7CD0">
          <w:pPr>
            <w:pStyle w:val="E8E40BA2C814491393898521F621631F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E0600F4FC25745609BF1EB253A4065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14D5C-F762-4C39-8B78-58932B5B2359}"/>
      </w:docPartPr>
      <w:docPartBody>
        <w:p w:rsidR="00225F5F" w:rsidRDefault="003C7CD0" w:rsidP="003C7CD0">
          <w:pPr>
            <w:pStyle w:val="E0600F4FC25745609BF1EB253A40650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B41F5105E5C4C26AD10800EFEB157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91E464-3C28-4B8A-B409-8599DFD8E270}"/>
      </w:docPartPr>
      <w:docPartBody>
        <w:p w:rsidR="00225F5F" w:rsidRDefault="003C7CD0" w:rsidP="003C7CD0">
          <w:pPr>
            <w:pStyle w:val="2B41F5105E5C4C26AD10800EFEB157B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12E615C40AA44D6AA0613B6AB445B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3DF946-8EF8-4FE9-B52F-2BC0A05C47AF}"/>
      </w:docPartPr>
      <w:docPartBody>
        <w:p w:rsidR="00225F5F" w:rsidRDefault="003C7CD0" w:rsidP="003C7CD0">
          <w:pPr>
            <w:pStyle w:val="E12E615C40AA44D6AA0613B6AB445BB4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042029F9EAD4FB880F48FB157FD2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8018E-B7C9-45F6-9FF0-1C65B283872E}"/>
      </w:docPartPr>
      <w:docPartBody>
        <w:p w:rsidR="00225F5F" w:rsidRDefault="003C7CD0" w:rsidP="003C7CD0">
          <w:pPr>
            <w:pStyle w:val="7042029F9EAD4FB880F48FB157FD28D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83F68AFA834DD08546DEADC9A1E9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65261-353B-4B93-83F1-696EB7D43DB3}"/>
      </w:docPartPr>
      <w:docPartBody>
        <w:p w:rsidR="00225F5F" w:rsidRDefault="007A7107" w:rsidP="007A7107">
          <w:pPr>
            <w:pStyle w:val="B983F68AFA834DD08546DEADC9A1E990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1CD0A40F34C344D1A251A25701F1CB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F90D68-7F71-4C3C-81E6-5DCD28524929}"/>
      </w:docPartPr>
      <w:docPartBody>
        <w:p w:rsidR="00225F5F" w:rsidRDefault="007A7107" w:rsidP="007A7107">
          <w:pPr>
            <w:pStyle w:val="1CD0A40F34C344D1A251A25701F1CBB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C7F3FBFA84B474BAEF7A8A9D0757F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CAF883-0CC9-4301-AF7F-DE70B6262E18}"/>
      </w:docPartPr>
      <w:docPartBody>
        <w:p w:rsidR="00225F5F" w:rsidRDefault="007A7107" w:rsidP="007A7107">
          <w:pPr>
            <w:pStyle w:val="CC7F3FBFA84B474BAEF7A8A9D0757FF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39A51A2519349EE81E2E9B950ED33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4144E5-489C-41D5-B446-77B4C6BFFB4F}"/>
      </w:docPartPr>
      <w:docPartBody>
        <w:p w:rsidR="00225F5F" w:rsidRDefault="003C7CD0" w:rsidP="003C7CD0">
          <w:pPr>
            <w:pStyle w:val="D39A51A2519349EE81E2E9B950ED338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F87F47E210442DBC235E7E58E55E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64D619-4FE3-42DD-B98A-B3FB1127C494}"/>
      </w:docPartPr>
      <w:docPartBody>
        <w:p w:rsidR="00225F5F" w:rsidRDefault="003C7CD0" w:rsidP="003C7CD0">
          <w:pPr>
            <w:pStyle w:val="CDF87F47E210442DBC235E7E58E55E4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E5F222511D34FF89A05777EC81DD5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FF8EE1-D7D8-416D-83B2-AEB0F01BDD0D}"/>
      </w:docPartPr>
      <w:docPartBody>
        <w:p w:rsidR="00225F5F" w:rsidRDefault="003C7CD0" w:rsidP="003C7CD0">
          <w:pPr>
            <w:pStyle w:val="3E5F222511D34FF89A05777EC81DD5C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64696DF602047EFBD21177058F7FF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E12107-1236-4353-8564-A11EDFD9C2D2}"/>
      </w:docPartPr>
      <w:docPartBody>
        <w:p w:rsidR="00225F5F" w:rsidRDefault="003C7CD0" w:rsidP="003C7CD0">
          <w:pPr>
            <w:pStyle w:val="964696DF602047EFBD21177058F7FF81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A93BCA29BBEB4159A736A9360727AC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DC1692-A2E9-41E2-94FB-3CDF2375D534}"/>
      </w:docPartPr>
      <w:docPartBody>
        <w:p w:rsidR="00225F5F" w:rsidRDefault="003C7CD0" w:rsidP="003C7CD0">
          <w:pPr>
            <w:pStyle w:val="A93BCA29BBEB4159A736A9360727AC7E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E582C620167441EAB8EA060DEA2BB5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30DC9A7-0BF1-455B-AF53-48988AB65990}"/>
      </w:docPartPr>
      <w:docPartBody>
        <w:p w:rsidR="00225F5F" w:rsidRDefault="003C7CD0" w:rsidP="003C7CD0">
          <w:pPr>
            <w:pStyle w:val="E582C620167441EAB8EA060DEA2BB52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1EBD76DE0E74C5A8882B891F5BBAF7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1DD173-AD93-4E68-9E2D-35ED808E7777}"/>
      </w:docPartPr>
      <w:docPartBody>
        <w:p w:rsidR="00225F5F" w:rsidRDefault="003C7CD0" w:rsidP="003C7CD0">
          <w:pPr>
            <w:pStyle w:val="B1EBD76DE0E74C5A8882B891F5BBAF7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6A8251FAA6E45B49682887215D650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C86D466-D385-4478-AF23-F849D94E9819}"/>
      </w:docPartPr>
      <w:docPartBody>
        <w:p w:rsidR="00225F5F" w:rsidRDefault="003C7CD0" w:rsidP="003C7CD0">
          <w:pPr>
            <w:pStyle w:val="36A8251FAA6E45B49682887215D6500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6EC2DEF4F74DCF9006EABEC2284C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51B2F7-6C71-46D7-A8CE-B3137236C8ED}"/>
      </w:docPartPr>
      <w:docPartBody>
        <w:p w:rsidR="00225F5F" w:rsidRDefault="003C7CD0" w:rsidP="003C7CD0">
          <w:pPr>
            <w:pStyle w:val="2F6EC2DEF4F74DCF9006EABEC2284C2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47C07DAF57B413F8F0D3D6D6566D62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AAF6F4-19DB-48EC-9F2E-D5D0D0AD9FB7}"/>
      </w:docPartPr>
      <w:docPartBody>
        <w:p w:rsidR="00225F5F" w:rsidRDefault="007A7107" w:rsidP="007A7107">
          <w:pPr>
            <w:pStyle w:val="747C07DAF57B413F8F0D3D6D6566D62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9CE42C5CF2A4BAA899400D017BA6D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F7B199-7662-4FAF-9059-C1549515D7F7}"/>
      </w:docPartPr>
      <w:docPartBody>
        <w:p w:rsidR="00225F5F" w:rsidRDefault="007A7107" w:rsidP="007A7107">
          <w:pPr>
            <w:pStyle w:val="D9CE42C5CF2A4BAA899400D017BA6D9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04A4E95155C426B9D0C01C4E871CD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D25740-946C-41E2-8FBA-BA40A6B17643}"/>
      </w:docPartPr>
      <w:docPartBody>
        <w:p w:rsidR="00225F5F" w:rsidRDefault="007A7107" w:rsidP="007A7107">
          <w:pPr>
            <w:pStyle w:val="F04A4E95155C426B9D0C01C4E871CD47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6B6FC006ABD64C249525296AC0BAC4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660D4B0-C3BE-4AD7-8AF1-1C8D152DB3AA}"/>
      </w:docPartPr>
      <w:docPartBody>
        <w:p w:rsidR="00225F5F" w:rsidRDefault="003C7CD0" w:rsidP="003C7CD0">
          <w:pPr>
            <w:pStyle w:val="6B6FC006ABD64C249525296AC0BAC4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A10C0F9882C4269BFC40371CFA23D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94F2CFC-BC70-4F25-AD46-24FE6774ED88}"/>
      </w:docPartPr>
      <w:docPartBody>
        <w:p w:rsidR="00225F5F" w:rsidRDefault="003C7CD0" w:rsidP="003C7CD0">
          <w:pPr>
            <w:pStyle w:val="6A10C0F9882C4269BFC40371CFA23D4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1968958176347FEA8C5136A6A74C5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5D8C721-388E-4E59-93D0-204CDA2FBF69}"/>
      </w:docPartPr>
      <w:docPartBody>
        <w:p w:rsidR="00225F5F" w:rsidRDefault="003C7CD0" w:rsidP="003C7CD0">
          <w:pPr>
            <w:pStyle w:val="51968958176347FEA8C5136A6A74C56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5B481B859C4639ABD9D9C3ED89D32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5E74B7-F267-40E4-8DED-F7700F6EBD2E}"/>
      </w:docPartPr>
      <w:docPartBody>
        <w:p w:rsidR="00225F5F" w:rsidRDefault="003C7CD0" w:rsidP="003C7CD0">
          <w:pPr>
            <w:pStyle w:val="CB5B481B859C4639ABD9D9C3ED89D32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01665F"/>
    <w:rsid w:val="00197AC2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32A30"/>
    <w:rsid w:val="009351FF"/>
    <w:rsid w:val="00980849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41A1-9A86-4451-A13B-0A6F3655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1494</Words>
  <Characters>12105</Characters>
  <Application>Microsoft Office Word</Application>
  <DocSecurity>0</DocSecurity>
  <Lines>100</Lines>
  <Paragraphs>27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13572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4</cp:revision>
  <cp:lastPrinted>2007-01-17T08:36:00Z</cp:lastPrinted>
  <dcterms:created xsi:type="dcterms:W3CDTF">2015-02-01T12:18:00Z</dcterms:created>
  <dcterms:modified xsi:type="dcterms:W3CDTF">2017-03-06T18:13:00Z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